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19905" w14:textId="186E37E6" w:rsidR="00603228" w:rsidRPr="00C240DA" w:rsidRDefault="00D762DF" w:rsidP="00603228">
      <w:pPr>
        <w:jc w:val="center"/>
        <w:rPr>
          <w:rFonts w:cstheme="minorHAnsi"/>
          <w:b/>
          <w:bCs/>
          <w:sz w:val="28"/>
          <w:szCs w:val="28"/>
          <w:u w:val="single"/>
        </w:rPr>
      </w:pPr>
      <w:proofErr w:type="spellStart"/>
      <w:r>
        <w:rPr>
          <w:rFonts w:cstheme="minorHAnsi"/>
          <w:b/>
          <w:bCs/>
          <w:sz w:val="28"/>
          <w:szCs w:val="28"/>
          <w:u w:val="single"/>
        </w:rPr>
        <w:t>s</w:t>
      </w:r>
      <w:r w:rsidR="00603228" w:rsidRPr="00C240DA">
        <w:rPr>
          <w:rFonts w:cstheme="minorHAnsi"/>
          <w:b/>
          <w:bCs/>
          <w:sz w:val="28"/>
          <w:szCs w:val="28"/>
          <w:u w:val="single"/>
        </w:rPr>
        <w:t>Literature</w:t>
      </w:r>
      <w:proofErr w:type="spellEnd"/>
      <w:r w:rsidR="00603228" w:rsidRPr="00C240DA">
        <w:rPr>
          <w:rFonts w:cstheme="minorHAnsi"/>
          <w:b/>
          <w:bCs/>
          <w:sz w:val="28"/>
          <w:szCs w:val="28"/>
          <w:u w:val="single"/>
        </w:rPr>
        <w:t xml:space="preserve"> Review</w:t>
      </w:r>
    </w:p>
    <w:p w14:paraId="5CFDCD60" w14:textId="44A8A658" w:rsidR="00A80D99" w:rsidRPr="00C240DA" w:rsidRDefault="00603228">
      <w:pPr>
        <w:rPr>
          <w:rFonts w:cstheme="minorHAnsi"/>
          <w:b/>
          <w:bCs/>
          <w:sz w:val="24"/>
          <w:szCs w:val="24"/>
          <w:u w:val="single"/>
        </w:rPr>
      </w:pPr>
      <w:r w:rsidRPr="00C240DA">
        <w:rPr>
          <w:rFonts w:cstheme="minorHAnsi"/>
          <w:b/>
          <w:bCs/>
          <w:sz w:val="24"/>
          <w:szCs w:val="24"/>
          <w:u w:val="single"/>
        </w:rPr>
        <w:t>A structural assessment of unrefined sintered lunar regolith simulant</w:t>
      </w:r>
    </w:p>
    <w:p w14:paraId="150257A9" w14:textId="452137DB" w:rsidR="00603228" w:rsidRPr="00C240DA" w:rsidRDefault="00603228" w:rsidP="00603228">
      <w:pPr>
        <w:pStyle w:val="Prrafodelista"/>
        <w:numPr>
          <w:ilvl w:val="0"/>
          <w:numId w:val="1"/>
        </w:numPr>
        <w:rPr>
          <w:rFonts w:cstheme="minorHAnsi"/>
        </w:rPr>
      </w:pPr>
      <w:r w:rsidRPr="00C240DA">
        <w:rPr>
          <w:rFonts w:cstheme="minorHAnsi"/>
        </w:rPr>
        <w:t>Future lunar missions will depend on in-situ resource utilization (ISRU) for structural components, among other things. Sintered lunar regolith has been proposed as a structural material.</w:t>
      </w:r>
    </w:p>
    <w:p w14:paraId="719D25E8" w14:textId="13E9F1F7" w:rsidR="00AD1841" w:rsidRPr="00C240DA" w:rsidRDefault="00AD1841" w:rsidP="00AD1841">
      <w:pPr>
        <w:pStyle w:val="Prrafodelista"/>
        <w:numPr>
          <w:ilvl w:val="0"/>
          <w:numId w:val="1"/>
        </w:numPr>
        <w:rPr>
          <w:rFonts w:cstheme="minorHAnsi"/>
        </w:rPr>
      </w:pPr>
      <w:r w:rsidRPr="00C240DA">
        <w:rPr>
          <w:rFonts w:cstheme="minorHAnsi"/>
          <w:b/>
          <w:bCs/>
        </w:rPr>
        <w:t>Two batches of sintered lunar regolith simulant JSC-1A samples, with porosities of 1.44% and 11.78%</w:t>
      </w:r>
      <w:r w:rsidRPr="00C240DA">
        <w:rPr>
          <w:rFonts w:cstheme="minorHAnsi"/>
        </w:rPr>
        <w:t>, underwent compression testing.</w:t>
      </w:r>
    </w:p>
    <w:p w14:paraId="36F29925" w14:textId="0003B14A" w:rsidR="00AD1841" w:rsidRPr="00C240DA" w:rsidRDefault="0088534E" w:rsidP="0088534E">
      <w:pPr>
        <w:pStyle w:val="Prrafodelista"/>
        <w:numPr>
          <w:ilvl w:val="0"/>
          <w:numId w:val="1"/>
        </w:numPr>
        <w:rPr>
          <w:rFonts w:cstheme="minorHAnsi"/>
        </w:rPr>
      </w:pPr>
      <w:r w:rsidRPr="00C240DA">
        <w:rPr>
          <w:rFonts w:cstheme="minorHAnsi"/>
        </w:rPr>
        <w:t xml:space="preserve">Regolith is very fine grained, and its </w:t>
      </w:r>
      <w:r w:rsidRPr="00C240DA">
        <w:rPr>
          <w:rFonts w:cstheme="minorHAnsi"/>
          <w:b/>
          <w:bCs/>
        </w:rPr>
        <w:t xml:space="preserve">mean grain size ranges from 40 to 900 </w:t>
      </w:r>
      <w:proofErr w:type="spellStart"/>
      <w:r w:rsidRPr="00C240DA">
        <w:rPr>
          <w:rFonts w:cstheme="minorHAnsi"/>
          <w:b/>
          <w:bCs/>
        </w:rPr>
        <w:t>μ</w:t>
      </w:r>
      <w:r w:rsidRPr="00C240DA">
        <w:rPr>
          <w:rFonts w:cstheme="minorHAnsi"/>
        </w:rPr>
        <w:t>m</w:t>
      </w:r>
      <w:proofErr w:type="spellEnd"/>
      <w:r w:rsidRPr="00C240DA">
        <w:rPr>
          <w:rFonts w:cstheme="minorHAnsi"/>
        </w:rPr>
        <w:t xml:space="preserve"> with most mean values being between 45 and 100 </w:t>
      </w:r>
      <w:proofErr w:type="spellStart"/>
      <w:r w:rsidRPr="00C240DA">
        <w:rPr>
          <w:rFonts w:cstheme="minorHAnsi"/>
        </w:rPr>
        <w:t>μm</w:t>
      </w:r>
      <w:proofErr w:type="spellEnd"/>
      <w:r w:rsidRPr="00C240DA">
        <w:rPr>
          <w:rFonts w:cstheme="minorHAnsi"/>
        </w:rPr>
        <w:t xml:space="preserve">. Particles below 20 </w:t>
      </w:r>
      <w:proofErr w:type="spellStart"/>
      <w:r w:rsidRPr="00C240DA">
        <w:rPr>
          <w:rFonts w:cstheme="minorHAnsi"/>
        </w:rPr>
        <w:t>μm</w:t>
      </w:r>
      <w:proofErr w:type="spellEnd"/>
      <w:r w:rsidRPr="00C240DA">
        <w:rPr>
          <w:rFonts w:cstheme="minorHAnsi"/>
        </w:rPr>
        <w:t xml:space="preserve"> in size have also been found. Materially</w:t>
      </w:r>
      <w:r w:rsidRPr="00C240DA">
        <w:rPr>
          <w:rFonts w:cstheme="minorHAnsi"/>
          <w:b/>
          <w:bCs/>
        </w:rPr>
        <w:t>, regolith contains heavy metals with many minerals common to those on Earth</w:t>
      </w:r>
      <w:r w:rsidRPr="00C240DA">
        <w:rPr>
          <w:rFonts w:cstheme="minorHAnsi"/>
        </w:rPr>
        <w:t xml:space="preserve">. includes hard rocks and minerals such as basalt, anorthosite and olivine. Once disturbed, the </w:t>
      </w:r>
      <w:r w:rsidRPr="00C240DA">
        <w:rPr>
          <w:rFonts w:cstheme="minorHAnsi"/>
          <w:b/>
          <w:bCs/>
        </w:rPr>
        <w:t xml:space="preserve">regolith is electrostatically charged </w:t>
      </w:r>
      <w:r w:rsidRPr="00C240DA">
        <w:rPr>
          <w:rFonts w:cstheme="minorHAnsi"/>
        </w:rPr>
        <w:t xml:space="preserve">and can remain suspended 1–2 m above the surface for long periods of time. All of these properties make the </w:t>
      </w:r>
      <w:r w:rsidRPr="00C240DA">
        <w:rPr>
          <w:rFonts w:cstheme="minorHAnsi"/>
          <w:b/>
          <w:bCs/>
        </w:rPr>
        <w:t>regolith a serious threat to any mechanical system</w:t>
      </w:r>
      <w:r w:rsidRPr="00C240DA">
        <w:rPr>
          <w:rFonts w:cstheme="minorHAnsi"/>
        </w:rPr>
        <w:t xml:space="preserve">, leading to accelerated wear due to the </w:t>
      </w:r>
      <w:proofErr w:type="spellStart"/>
      <w:r w:rsidRPr="00C240DA">
        <w:rPr>
          <w:rFonts w:cstheme="minorHAnsi"/>
        </w:rPr>
        <w:t>regolith's</w:t>
      </w:r>
      <w:proofErr w:type="spellEnd"/>
      <w:r w:rsidRPr="00C240DA">
        <w:rPr>
          <w:rFonts w:cstheme="minorHAnsi"/>
        </w:rPr>
        <w:t xml:space="preserve"> abrasiveness.</w:t>
      </w:r>
    </w:p>
    <w:p w14:paraId="572140FD" w14:textId="77777777" w:rsidR="0088534E" w:rsidRPr="00C240DA" w:rsidRDefault="0088534E" w:rsidP="0088534E">
      <w:pPr>
        <w:pStyle w:val="Prrafodelista"/>
        <w:numPr>
          <w:ilvl w:val="0"/>
          <w:numId w:val="1"/>
        </w:numPr>
        <w:rPr>
          <w:rFonts w:cstheme="minorHAnsi"/>
        </w:rPr>
      </w:pPr>
      <w:r w:rsidRPr="00C240DA">
        <w:rPr>
          <w:rFonts w:cstheme="minorHAnsi"/>
        </w:rPr>
        <w:t xml:space="preserve">There have been </w:t>
      </w:r>
      <w:r w:rsidRPr="00C240DA">
        <w:rPr>
          <w:rFonts w:cstheme="minorHAnsi"/>
          <w:b/>
          <w:bCs/>
        </w:rPr>
        <w:t>investigations into utilizing the lunar regolith to make concrete</w:t>
      </w:r>
      <w:r w:rsidRPr="00C240DA">
        <w:rPr>
          <w:rFonts w:cstheme="minorHAnsi"/>
        </w:rPr>
        <w:t>. Testing of both actual lunar regolith and lunar simulant has been conducted, resulting in compressive strength measurements. Two works of note involve actual lunar material, and an additive laden lunar concrete.</w:t>
      </w:r>
    </w:p>
    <w:p w14:paraId="1D98C80B" w14:textId="77777777" w:rsidR="0088534E" w:rsidRPr="00C240DA" w:rsidRDefault="0088534E" w:rsidP="0088534E">
      <w:pPr>
        <w:pStyle w:val="Prrafodelista"/>
        <w:numPr>
          <w:ilvl w:val="1"/>
          <w:numId w:val="1"/>
        </w:numPr>
        <w:rPr>
          <w:rFonts w:cstheme="minorHAnsi"/>
        </w:rPr>
      </w:pPr>
      <w:r w:rsidRPr="00C240DA">
        <w:rPr>
          <w:rFonts w:cstheme="minorHAnsi"/>
        </w:rPr>
        <w:t xml:space="preserve"> Researchers led by Lin [1] created lunar concrete using 40 g of a sample of regolith. The sample was acquired by Apollo 16, and is from the lunar mare, the large dark basaltic plains on the Moon formed by ancient volcanic activity. </w:t>
      </w:r>
      <w:r w:rsidRPr="00C240DA">
        <w:rPr>
          <w:rFonts w:cstheme="minorHAnsi"/>
          <w:b/>
          <w:bCs/>
        </w:rPr>
        <w:t>Testing of the samples found a compressive strength of 74 MPa (10,000 psi), a tensile strength of 8.3 MPa (1200 psi), a modulus of elasticity of 21,400 MPa (3.1 106 psi) and a thermal expansion coefficient of 5.4 10</w:t>
      </w:r>
      <w:r w:rsidRPr="00C240DA">
        <w:rPr>
          <w:rFonts w:cstheme="minorHAnsi"/>
          <w:b/>
          <w:bCs/>
        </w:rPr>
        <w:separator/>
      </w:r>
      <w:r w:rsidRPr="00C240DA">
        <w:rPr>
          <w:rFonts w:cstheme="minorHAnsi"/>
          <w:b/>
          <w:bCs/>
        </w:rPr>
        <w:t>6 cm/cm/C (2.9 10</w:t>
      </w:r>
      <w:r w:rsidRPr="00C240DA">
        <w:rPr>
          <w:rFonts w:cstheme="minorHAnsi"/>
          <w:b/>
          <w:bCs/>
        </w:rPr>
        <w:separator/>
      </w:r>
      <w:r w:rsidRPr="00C240DA">
        <w:rPr>
          <w:rFonts w:cstheme="minorHAnsi"/>
          <w:b/>
          <w:bCs/>
        </w:rPr>
        <w:t xml:space="preserve">6 in/in/F). </w:t>
      </w:r>
    </w:p>
    <w:p w14:paraId="561BBE16" w14:textId="77777777" w:rsidR="0088534E" w:rsidRPr="00C240DA" w:rsidRDefault="0088534E" w:rsidP="0088534E">
      <w:pPr>
        <w:pStyle w:val="Prrafodelista"/>
        <w:numPr>
          <w:ilvl w:val="1"/>
          <w:numId w:val="1"/>
        </w:numPr>
        <w:rPr>
          <w:rFonts w:cstheme="minorHAnsi"/>
        </w:rPr>
      </w:pPr>
      <w:proofErr w:type="spellStart"/>
      <w:r w:rsidRPr="00C240DA">
        <w:rPr>
          <w:rFonts w:cstheme="minorHAnsi"/>
        </w:rPr>
        <w:t>Toutanji</w:t>
      </w:r>
      <w:proofErr w:type="spellEnd"/>
      <w:r w:rsidRPr="00C240DA">
        <w:rPr>
          <w:rFonts w:cstheme="minorHAnsi"/>
        </w:rPr>
        <w:t xml:space="preserve"> et al. [2] created cast blocks of </w:t>
      </w:r>
      <w:r w:rsidRPr="00C240DA">
        <w:rPr>
          <w:rFonts w:cstheme="minorHAnsi"/>
          <w:b/>
          <w:bCs/>
        </w:rPr>
        <w:t xml:space="preserve">lunar concrete using JSC-1 mixed with </w:t>
      </w:r>
      <w:proofErr w:type="spellStart"/>
      <w:r w:rsidRPr="00C240DA">
        <w:rPr>
          <w:rFonts w:cstheme="minorHAnsi"/>
          <w:b/>
          <w:bCs/>
        </w:rPr>
        <w:t>sulfur</w:t>
      </w:r>
      <w:proofErr w:type="spellEnd"/>
      <w:r w:rsidRPr="00C240DA">
        <w:rPr>
          <w:rFonts w:cstheme="minorHAnsi"/>
          <w:b/>
          <w:bCs/>
        </w:rPr>
        <w:t xml:space="preserve"> powder in a 65%–35% ratio and measured a 31 MPa compressive strength</w:t>
      </w:r>
      <w:r w:rsidRPr="00C240DA">
        <w:rPr>
          <w:rFonts w:cstheme="minorHAnsi"/>
        </w:rPr>
        <w:t xml:space="preserve">. </w:t>
      </w:r>
      <w:proofErr w:type="spellStart"/>
      <w:r w:rsidRPr="00C240DA">
        <w:rPr>
          <w:rFonts w:cstheme="minorHAnsi"/>
        </w:rPr>
        <w:t>Sulfur</w:t>
      </w:r>
      <w:proofErr w:type="spellEnd"/>
      <w:r w:rsidRPr="00C240DA">
        <w:rPr>
          <w:rFonts w:cstheme="minorHAnsi"/>
        </w:rPr>
        <w:t xml:space="preserve">, previously shown to be on the Moon, is another viable ISRU option for lunar concrete. </w:t>
      </w:r>
    </w:p>
    <w:p w14:paraId="32A57D57" w14:textId="77777777" w:rsidR="0088534E" w:rsidRPr="00C240DA" w:rsidRDefault="0088534E" w:rsidP="0088534E">
      <w:pPr>
        <w:pStyle w:val="Prrafodelista"/>
        <w:numPr>
          <w:ilvl w:val="1"/>
          <w:numId w:val="1"/>
        </w:numPr>
        <w:rPr>
          <w:rFonts w:cstheme="minorHAnsi"/>
        </w:rPr>
      </w:pPr>
      <w:r w:rsidRPr="00C240DA">
        <w:rPr>
          <w:rFonts w:cstheme="minorHAnsi"/>
        </w:rPr>
        <w:t xml:space="preserve">Landis [9] developed refining processes that could produce several heavy metals from lunar ISRU. </w:t>
      </w:r>
      <w:proofErr w:type="spellStart"/>
      <w:r w:rsidRPr="00C240DA">
        <w:rPr>
          <w:rFonts w:cstheme="minorHAnsi"/>
        </w:rPr>
        <w:t>Aluminum</w:t>
      </w:r>
      <w:proofErr w:type="spellEnd"/>
      <w:r w:rsidRPr="00C240DA">
        <w:rPr>
          <w:rFonts w:cstheme="minorHAnsi"/>
        </w:rPr>
        <w:t xml:space="preserve">, iron, calcium and magnesium were among those elements that could be reacted with fluorine. Material properties of these metals would be expected to be the same as those on Earth and depend on the quality of the refining and material processing. </w:t>
      </w:r>
    </w:p>
    <w:p w14:paraId="3CB10548" w14:textId="015846EC" w:rsidR="0088534E" w:rsidRPr="00C240DA" w:rsidRDefault="0088534E" w:rsidP="0088534E">
      <w:pPr>
        <w:pStyle w:val="Prrafodelista"/>
        <w:numPr>
          <w:ilvl w:val="1"/>
          <w:numId w:val="1"/>
        </w:numPr>
        <w:rPr>
          <w:rFonts w:cstheme="minorHAnsi"/>
        </w:rPr>
      </w:pPr>
      <w:r w:rsidRPr="00C240DA">
        <w:rPr>
          <w:rFonts w:cstheme="minorHAnsi"/>
        </w:rPr>
        <w:t xml:space="preserve">Benaroya et al. [10] specifically </w:t>
      </w:r>
      <w:r w:rsidRPr="00C240DA">
        <w:rPr>
          <w:rFonts w:cstheme="minorHAnsi"/>
          <w:b/>
          <w:bCs/>
        </w:rPr>
        <w:t xml:space="preserve">advocated the use of magnesium as an ISRU derived structural material. High strength to weight ratio, high impact resistance and vibration damping 30 times that of </w:t>
      </w:r>
      <w:proofErr w:type="spellStart"/>
      <w:r w:rsidRPr="00C240DA">
        <w:rPr>
          <w:rFonts w:cstheme="minorHAnsi"/>
          <w:b/>
          <w:bCs/>
        </w:rPr>
        <w:t>aluminum</w:t>
      </w:r>
      <w:proofErr w:type="spellEnd"/>
      <w:r w:rsidRPr="00C240DA">
        <w:rPr>
          <w:rFonts w:cstheme="minorHAnsi"/>
          <w:b/>
          <w:bCs/>
        </w:rPr>
        <w:t xml:space="preserve"> were cited as </w:t>
      </w:r>
      <w:proofErr w:type="spellStart"/>
      <w:r w:rsidRPr="00C240DA">
        <w:rPr>
          <w:rFonts w:cstheme="minorHAnsi"/>
          <w:b/>
          <w:bCs/>
        </w:rPr>
        <w:t>favorable</w:t>
      </w:r>
      <w:proofErr w:type="spellEnd"/>
      <w:r w:rsidRPr="00C240DA">
        <w:rPr>
          <w:rFonts w:cstheme="minorHAnsi"/>
          <w:b/>
          <w:bCs/>
        </w:rPr>
        <w:t xml:space="preserve"> characteristics for refining magnesium for use in structures</w:t>
      </w:r>
      <w:r w:rsidRPr="00C240DA">
        <w:rPr>
          <w:rFonts w:cstheme="minorHAnsi"/>
        </w:rPr>
        <w:t>.</w:t>
      </w:r>
    </w:p>
    <w:p w14:paraId="065CC40E" w14:textId="4BD7297C" w:rsidR="00B77FF1" w:rsidRPr="00C240DA" w:rsidRDefault="00B77FF1" w:rsidP="00B77FF1">
      <w:pPr>
        <w:pStyle w:val="Prrafodelista"/>
        <w:numPr>
          <w:ilvl w:val="0"/>
          <w:numId w:val="1"/>
        </w:numPr>
        <w:rPr>
          <w:rFonts w:cstheme="minorHAnsi"/>
        </w:rPr>
      </w:pPr>
      <w:r w:rsidRPr="00C240DA">
        <w:rPr>
          <w:rFonts w:cstheme="minorHAnsi"/>
        </w:rPr>
        <w:t xml:space="preserve">Sintering is a thermal treatment for bonding particles into a coherent, predominantly solid structure via mass transport events that often occur at the atomic. The bonding from sintering leads to improved strength and lowers system energy. This is not to be confused with melting which results in a phase transition of the material from a solid to a liquid. For a lunar application where resources would be limited, sintering would be more efficient at producing solid material than melting, </w:t>
      </w:r>
      <w:r w:rsidRPr="00C240DA">
        <w:rPr>
          <w:rFonts w:cstheme="minorHAnsi"/>
          <w:b/>
          <w:bCs/>
        </w:rPr>
        <w:t>require less energy since sintering occurs at about 50–70% of the melting temperature</w:t>
      </w:r>
      <w:r w:rsidRPr="00C240DA">
        <w:rPr>
          <w:rFonts w:cstheme="minorHAnsi"/>
        </w:rPr>
        <w:t>, depending on the material.</w:t>
      </w:r>
    </w:p>
    <w:p w14:paraId="1303D631" w14:textId="035C48AD" w:rsidR="00911AE3" w:rsidRPr="00C240DA" w:rsidRDefault="00911AE3" w:rsidP="00911AE3">
      <w:pPr>
        <w:pStyle w:val="Prrafodelista"/>
        <w:numPr>
          <w:ilvl w:val="0"/>
          <w:numId w:val="1"/>
        </w:numPr>
        <w:rPr>
          <w:rFonts w:cstheme="minorHAnsi"/>
        </w:rPr>
      </w:pPr>
      <w:r w:rsidRPr="00C240DA">
        <w:rPr>
          <w:rFonts w:cstheme="minorHAnsi"/>
          <w:b/>
          <w:bCs/>
        </w:rPr>
        <w:lastRenderedPageBreak/>
        <w:t>Sixteen manufactured sintered samples of two different porosities created for this research underwent compression testing</w:t>
      </w:r>
      <w:r w:rsidRPr="00C240DA">
        <w:rPr>
          <w:rFonts w:cstheme="minorHAnsi"/>
        </w:rPr>
        <w:t>. The loads and deflections were recorded and the effect of porosity on the modulus of elasticity and bulk modulus were calculated.</w:t>
      </w:r>
    </w:p>
    <w:p w14:paraId="4EF2822B" w14:textId="686A586D" w:rsidR="00F7298F" w:rsidRPr="00C240DA" w:rsidRDefault="00911AE3" w:rsidP="00F7298F">
      <w:pPr>
        <w:pStyle w:val="Prrafodelista"/>
        <w:numPr>
          <w:ilvl w:val="0"/>
          <w:numId w:val="1"/>
        </w:numPr>
        <w:rPr>
          <w:rFonts w:cstheme="minorHAnsi"/>
        </w:rPr>
      </w:pPr>
      <w:r w:rsidRPr="00C240DA">
        <w:rPr>
          <w:rFonts w:cstheme="minorHAnsi"/>
          <w:b/>
          <w:bCs/>
        </w:rPr>
        <w:t>Sintering lunar regolith simulant produces a structurally strong material that can be used as an analogue to what could be formed on the lunar surface with actual lunar regolith</w:t>
      </w:r>
      <w:r w:rsidR="00F7298F" w:rsidRPr="00C240DA">
        <w:rPr>
          <w:rFonts w:cstheme="minorHAnsi"/>
        </w:rPr>
        <w:t>.</w:t>
      </w:r>
    </w:p>
    <w:p w14:paraId="4620EC9C" w14:textId="52CF4243" w:rsidR="00F7298F" w:rsidRPr="00C240DA" w:rsidRDefault="00F7298F" w:rsidP="00F7298F">
      <w:pPr>
        <w:pStyle w:val="Prrafodelista"/>
        <w:numPr>
          <w:ilvl w:val="0"/>
          <w:numId w:val="1"/>
        </w:numPr>
        <w:rPr>
          <w:rFonts w:cstheme="minorHAnsi"/>
        </w:rPr>
      </w:pPr>
      <w:r w:rsidRPr="00C240DA">
        <w:rPr>
          <w:rFonts w:cstheme="minorHAnsi"/>
        </w:rPr>
        <w:t xml:space="preserve">We expect that </w:t>
      </w:r>
      <w:r w:rsidRPr="00C240DA">
        <w:rPr>
          <w:rFonts w:cstheme="minorHAnsi"/>
          <w:b/>
          <w:bCs/>
        </w:rPr>
        <w:t>on the Moon</w:t>
      </w:r>
      <w:r w:rsidRPr="00C240DA">
        <w:rPr>
          <w:rFonts w:cstheme="minorHAnsi"/>
        </w:rPr>
        <w:t xml:space="preserve">, </w:t>
      </w:r>
      <w:r w:rsidRPr="00C240DA">
        <w:rPr>
          <w:rFonts w:cstheme="minorHAnsi"/>
          <w:b/>
          <w:bCs/>
        </w:rPr>
        <w:t>very strong 1.44% porosity sintered material is ubiquitous due to the effects of constant meteor bombardment</w:t>
      </w:r>
      <w:r w:rsidRPr="00C240DA">
        <w:rPr>
          <w:rFonts w:cstheme="minorHAnsi"/>
        </w:rPr>
        <w:t>.</w:t>
      </w:r>
    </w:p>
    <w:p w14:paraId="742DD70F" w14:textId="31613D5C" w:rsidR="00F7298F" w:rsidRPr="00C240DA" w:rsidRDefault="00F7298F" w:rsidP="00F7298F">
      <w:pPr>
        <w:pStyle w:val="Prrafodelista"/>
        <w:numPr>
          <w:ilvl w:val="0"/>
          <w:numId w:val="1"/>
        </w:numPr>
        <w:rPr>
          <w:rFonts w:cstheme="minorHAnsi"/>
        </w:rPr>
      </w:pPr>
      <w:r w:rsidRPr="00C240DA">
        <w:rPr>
          <w:rFonts w:cstheme="minorHAnsi"/>
        </w:rPr>
        <w:t xml:space="preserve">Even the </w:t>
      </w:r>
      <w:r w:rsidRPr="00C240DA">
        <w:rPr>
          <w:rFonts w:cstheme="minorHAnsi"/>
          <w:b/>
          <w:bCs/>
        </w:rPr>
        <w:t>worst performing 1.44% porosity sample performed better than the average 11.78% porosity sample set</w:t>
      </w:r>
      <w:r w:rsidRPr="00C240DA">
        <w:rPr>
          <w:rFonts w:cstheme="minorHAnsi"/>
        </w:rPr>
        <w:t>. And even though the material may be brittle, it can hold high compressive loads even after fracture.</w:t>
      </w:r>
    </w:p>
    <w:p w14:paraId="7A7BBD32" w14:textId="0073F9EB" w:rsidR="00E52C7F" w:rsidRPr="00C240DA" w:rsidRDefault="00E52C7F" w:rsidP="00E52C7F">
      <w:pPr>
        <w:pStyle w:val="Prrafodelista"/>
        <w:numPr>
          <w:ilvl w:val="0"/>
          <w:numId w:val="1"/>
        </w:numPr>
        <w:rPr>
          <w:rFonts w:cstheme="minorHAnsi"/>
        </w:rPr>
      </w:pPr>
      <w:r w:rsidRPr="00C240DA">
        <w:rPr>
          <w:rFonts w:cstheme="minorHAnsi"/>
        </w:rPr>
        <w:t>The ability of porous sintered regolith to absorb micrometeorite impacts should be promising</w:t>
      </w:r>
      <w:r w:rsidR="00B77FF1" w:rsidRPr="00C240DA">
        <w:rPr>
          <w:rFonts w:cstheme="minorHAnsi"/>
        </w:rPr>
        <w:t>.</w:t>
      </w:r>
    </w:p>
    <w:p w14:paraId="7C475A4C" w14:textId="6D2AB7FB" w:rsidR="00E21C05" w:rsidRPr="00C240DA" w:rsidRDefault="00E21C05" w:rsidP="00E21C05">
      <w:pPr>
        <w:rPr>
          <w:rFonts w:cstheme="minorHAnsi"/>
        </w:rPr>
      </w:pPr>
    </w:p>
    <w:p w14:paraId="1AE1043C" w14:textId="4FD1257D" w:rsidR="00E21C05" w:rsidRPr="00C240DA" w:rsidRDefault="00E21C05" w:rsidP="00E21C05">
      <w:pPr>
        <w:rPr>
          <w:rFonts w:cstheme="minorHAnsi"/>
        </w:rPr>
      </w:pPr>
    </w:p>
    <w:p w14:paraId="25981B88" w14:textId="5764F231" w:rsidR="00C22DEA" w:rsidRPr="00C240DA" w:rsidRDefault="00C22DEA" w:rsidP="00E21C05">
      <w:pPr>
        <w:rPr>
          <w:rFonts w:cstheme="minorHAnsi"/>
        </w:rPr>
      </w:pPr>
    </w:p>
    <w:p w14:paraId="56AC2E12" w14:textId="26705470" w:rsidR="00C22DEA" w:rsidRPr="00C240DA" w:rsidRDefault="00C22DEA" w:rsidP="00E21C05">
      <w:pPr>
        <w:rPr>
          <w:rFonts w:cstheme="minorHAnsi"/>
        </w:rPr>
      </w:pPr>
    </w:p>
    <w:p w14:paraId="3E6415BE" w14:textId="20A2F7B0" w:rsidR="00C22DEA" w:rsidRPr="00C240DA" w:rsidRDefault="00C22DEA" w:rsidP="00E21C05">
      <w:pPr>
        <w:rPr>
          <w:rFonts w:cstheme="minorHAnsi"/>
        </w:rPr>
      </w:pPr>
    </w:p>
    <w:p w14:paraId="2704D05D" w14:textId="7EBA46D0" w:rsidR="00C22DEA" w:rsidRPr="00C240DA" w:rsidRDefault="00C22DEA" w:rsidP="00E21C05">
      <w:pPr>
        <w:rPr>
          <w:rFonts w:cstheme="minorHAnsi"/>
        </w:rPr>
      </w:pPr>
    </w:p>
    <w:p w14:paraId="4B3BA142" w14:textId="49A63904" w:rsidR="00C22DEA" w:rsidRPr="00C240DA" w:rsidRDefault="00C22DEA" w:rsidP="00E21C05">
      <w:pPr>
        <w:rPr>
          <w:rFonts w:cstheme="minorHAnsi"/>
        </w:rPr>
      </w:pPr>
    </w:p>
    <w:p w14:paraId="08E638B5" w14:textId="031A1A9A" w:rsidR="00C22DEA" w:rsidRPr="00C240DA" w:rsidRDefault="00C22DEA" w:rsidP="00E21C05">
      <w:pPr>
        <w:rPr>
          <w:rFonts w:cstheme="minorHAnsi"/>
        </w:rPr>
      </w:pPr>
    </w:p>
    <w:p w14:paraId="1B7B24D1" w14:textId="5E403979" w:rsidR="00C22DEA" w:rsidRPr="00C240DA" w:rsidRDefault="00C22DEA" w:rsidP="00E21C05">
      <w:pPr>
        <w:rPr>
          <w:rFonts w:cstheme="minorHAnsi"/>
        </w:rPr>
      </w:pPr>
    </w:p>
    <w:p w14:paraId="60E9B5BD" w14:textId="00EE0B40" w:rsidR="00C22DEA" w:rsidRPr="00C240DA" w:rsidRDefault="00C22DEA" w:rsidP="00E21C05">
      <w:pPr>
        <w:rPr>
          <w:rFonts w:cstheme="minorHAnsi"/>
        </w:rPr>
      </w:pPr>
    </w:p>
    <w:p w14:paraId="473245D4" w14:textId="6EADBCF7" w:rsidR="00C22DEA" w:rsidRPr="00C240DA" w:rsidRDefault="00C22DEA" w:rsidP="00E21C05">
      <w:pPr>
        <w:rPr>
          <w:rFonts w:cstheme="minorHAnsi"/>
        </w:rPr>
      </w:pPr>
    </w:p>
    <w:p w14:paraId="1A374B11" w14:textId="56477E0D" w:rsidR="00C22DEA" w:rsidRPr="00C240DA" w:rsidRDefault="00C22DEA" w:rsidP="00E21C05">
      <w:pPr>
        <w:rPr>
          <w:rFonts w:cstheme="minorHAnsi"/>
        </w:rPr>
      </w:pPr>
    </w:p>
    <w:p w14:paraId="0FBB9F61" w14:textId="2BDDF9DF" w:rsidR="00C22DEA" w:rsidRPr="00C240DA" w:rsidRDefault="00C22DEA" w:rsidP="00E21C05">
      <w:pPr>
        <w:rPr>
          <w:rFonts w:cstheme="minorHAnsi"/>
        </w:rPr>
      </w:pPr>
    </w:p>
    <w:p w14:paraId="7DC7AB3C" w14:textId="70012B15" w:rsidR="00C22DEA" w:rsidRPr="00C240DA" w:rsidRDefault="00C22DEA" w:rsidP="00E21C05">
      <w:pPr>
        <w:rPr>
          <w:rFonts w:cstheme="minorHAnsi"/>
        </w:rPr>
      </w:pPr>
    </w:p>
    <w:p w14:paraId="77DEC26E" w14:textId="37D5F544" w:rsidR="00C22DEA" w:rsidRPr="00C240DA" w:rsidRDefault="00C22DEA" w:rsidP="00E21C05">
      <w:pPr>
        <w:rPr>
          <w:rFonts w:cstheme="minorHAnsi"/>
        </w:rPr>
      </w:pPr>
    </w:p>
    <w:p w14:paraId="262EFC8F" w14:textId="739BBF08" w:rsidR="00C22DEA" w:rsidRPr="00C240DA" w:rsidRDefault="00C22DEA" w:rsidP="00E21C05">
      <w:pPr>
        <w:rPr>
          <w:rFonts w:cstheme="minorHAnsi"/>
        </w:rPr>
      </w:pPr>
    </w:p>
    <w:p w14:paraId="38FC81E1" w14:textId="4A0F64D6" w:rsidR="00C22DEA" w:rsidRPr="00C240DA" w:rsidRDefault="00C22DEA" w:rsidP="00E21C05">
      <w:pPr>
        <w:rPr>
          <w:rFonts w:cstheme="minorHAnsi"/>
        </w:rPr>
      </w:pPr>
    </w:p>
    <w:p w14:paraId="4B9C4640" w14:textId="453FDD4A" w:rsidR="00C22DEA" w:rsidRPr="00C240DA" w:rsidRDefault="00C22DEA" w:rsidP="00E21C05">
      <w:pPr>
        <w:rPr>
          <w:rFonts w:cstheme="minorHAnsi"/>
        </w:rPr>
      </w:pPr>
    </w:p>
    <w:p w14:paraId="3E194A22" w14:textId="6B3DC38E" w:rsidR="00C22DEA" w:rsidRPr="00C240DA" w:rsidRDefault="00C22DEA" w:rsidP="00E21C05">
      <w:pPr>
        <w:rPr>
          <w:rFonts w:cstheme="minorHAnsi"/>
        </w:rPr>
      </w:pPr>
    </w:p>
    <w:p w14:paraId="3B840A2F" w14:textId="5387809E" w:rsidR="00C22DEA" w:rsidRPr="00C240DA" w:rsidRDefault="00C22DEA" w:rsidP="00E21C05">
      <w:pPr>
        <w:rPr>
          <w:rFonts w:cstheme="minorHAnsi"/>
        </w:rPr>
      </w:pPr>
    </w:p>
    <w:p w14:paraId="105E1B8C" w14:textId="05537DCA" w:rsidR="00C22DEA" w:rsidRPr="00C240DA" w:rsidRDefault="00C22DEA" w:rsidP="00E21C05">
      <w:pPr>
        <w:rPr>
          <w:rFonts w:cstheme="minorHAnsi"/>
        </w:rPr>
      </w:pPr>
    </w:p>
    <w:p w14:paraId="6F0D5D23" w14:textId="6EBAEEBD" w:rsidR="00C22DEA" w:rsidRPr="00C240DA" w:rsidRDefault="00C22DEA" w:rsidP="00E21C05">
      <w:pPr>
        <w:rPr>
          <w:rFonts w:cstheme="minorHAnsi"/>
        </w:rPr>
      </w:pPr>
    </w:p>
    <w:p w14:paraId="1465BF93" w14:textId="77777777" w:rsidR="00C22DEA" w:rsidRPr="00C240DA" w:rsidRDefault="00C22DEA" w:rsidP="00E21C05">
      <w:pPr>
        <w:rPr>
          <w:rFonts w:cstheme="minorHAnsi"/>
        </w:rPr>
      </w:pPr>
    </w:p>
    <w:p w14:paraId="585070BB" w14:textId="3AD109DB" w:rsidR="00E21C05" w:rsidRPr="00C240DA" w:rsidRDefault="00E21C05" w:rsidP="00E21C05">
      <w:pPr>
        <w:rPr>
          <w:rFonts w:cstheme="minorHAnsi"/>
          <w:b/>
          <w:bCs/>
          <w:sz w:val="24"/>
          <w:szCs w:val="24"/>
          <w:u w:val="single"/>
        </w:rPr>
      </w:pPr>
      <w:r w:rsidRPr="00C240DA">
        <w:rPr>
          <w:rFonts w:cstheme="minorHAnsi"/>
          <w:b/>
          <w:bCs/>
          <w:sz w:val="24"/>
          <w:szCs w:val="24"/>
          <w:u w:val="single"/>
        </w:rPr>
        <w:lastRenderedPageBreak/>
        <w:t xml:space="preserve">A review towards the design of </w:t>
      </w:r>
      <w:proofErr w:type="spellStart"/>
      <w:r w:rsidRPr="00C240DA">
        <w:rPr>
          <w:rFonts w:cstheme="minorHAnsi"/>
          <w:b/>
          <w:bCs/>
          <w:sz w:val="24"/>
          <w:szCs w:val="24"/>
          <w:u w:val="single"/>
        </w:rPr>
        <w:t>extraterrestrial</w:t>
      </w:r>
      <w:proofErr w:type="spellEnd"/>
      <w:r w:rsidRPr="00C240DA">
        <w:rPr>
          <w:rFonts w:cstheme="minorHAnsi"/>
          <w:b/>
          <w:bCs/>
          <w:sz w:val="24"/>
          <w:szCs w:val="24"/>
          <w:u w:val="single"/>
        </w:rPr>
        <w:t xml:space="preserve"> structures: From </w:t>
      </w:r>
      <w:proofErr w:type="spellStart"/>
      <w:r w:rsidRPr="00C240DA">
        <w:rPr>
          <w:rFonts w:cstheme="minorHAnsi"/>
          <w:b/>
          <w:bCs/>
          <w:sz w:val="24"/>
          <w:szCs w:val="24"/>
          <w:u w:val="single"/>
        </w:rPr>
        <w:t>regolith</w:t>
      </w:r>
      <w:proofErr w:type="spellEnd"/>
      <w:r w:rsidRPr="00C240DA">
        <w:rPr>
          <w:rFonts w:cstheme="minorHAnsi"/>
          <w:b/>
          <w:bCs/>
          <w:sz w:val="24"/>
          <w:szCs w:val="24"/>
          <w:u w:val="single"/>
        </w:rPr>
        <w:t xml:space="preserve"> to human outposts</w:t>
      </w:r>
    </w:p>
    <w:p w14:paraId="54C70013" w14:textId="7CEB8C07" w:rsidR="00E21C05" w:rsidRPr="00C240DA" w:rsidRDefault="008A333E" w:rsidP="00AA54E2">
      <w:pPr>
        <w:jc w:val="center"/>
        <w:rPr>
          <w:rFonts w:cstheme="minorHAnsi"/>
        </w:rPr>
      </w:pPr>
      <w:r w:rsidRPr="00C240DA">
        <w:rPr>
          <w:rFonts w:cstheme="minorHAnsi"/>
          <w:noProof/>
        </w:rPr>
        <w:drawing>
          <wp:inline distT="0" distB="0" distL="0" distR="0" wp14:anchorId="7367DABB" wp14:editId="1CFA2378">
            <wp:extent cx="5731510" cy="972185"/>
            <wp:effectExtent l="0" t="0" r="2540" b="0"/>
            <wp:docPr id="1" name="Picture 1" descr="Graphical user interface, application,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with medium confidence"/>
                    <pic:cNvPicPr/>
                  </pic:nvPicPr>
                  <pic:blipFill>
                    <a:blip r:embed="rId5"/>
                    <a:stretch>
                      <a:fillRect/>
                    </a:stretch>
                  </pic:blipFill>
                  <pic:spPr>
                    <a:xfrm>
                      <a:off x="0" y="0"/>
                      <a:ext cx="5731510" cy="972185"/>
                    </a:xfrm>
                    <a:prstGeom prst="rect">
                      <a:avLst/>
                    </a:prstGeom>
                  </pic:spPr>
                </pic:pic>
              </a:graphicData>
            </a:graphic>
          </wp:inline>
        </w:drawing>
      </w:r>
    </w:p>
    <w:p w14:paraId="3A78458B" w14:textId="33BD9E98" w:rsidR="00C22DEA" w:rsidRPr="00C240DA" w:rsidRDefault="00C22DEA" w:rsidP="00AA54E2">
      <w:pPr>
        <w:jc w:val="center"/>
        <w:rPr>
          <w:rFonts w:cstheme="minorHAnsi"/>
        </w:rPr>
      </w:pPr>
      <w:r w:rsidRPr="00C240DA">
        <w:rPr>
          <w:rFonts w:cstheme="minorHAnsi"/>
          <w:noProof/>
        </w:rPr>
        <w:drawing>
          <wp:inline distT="0" distB="0" distL="0" distR="0" wp14:anchorId="4B60ABEB" wp14:editId="6A561ED8">
            <wp:extent cx="4746886" cy="3147060"/>
            <wp:effectExtent l="0" t="0" r="0" b="0"/>
            <wp:docPr id="3" name="Picture 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6"/>
                    <a:stretch>
                      <a:fillRect/>
                    </a:stretch>
                  </pic:blipFill>
                  <pic:spPr>
                    <a:xfrm>
                      <a:off x="0" y="0"/>
                      <a:ext cx="4757527" cy="3154114"/>
                    </a:xfrm>
                    <a:prstGeom prst="rect">
                      <a:avLst/>
                    </a:prstGeom>
                  </pic:spPr>
                </pic:pic>
              </a:graphicData>
            </a:graphic>
          </wp:inline>
        </w:drawing>
      </w:r>
    </w:p>
    <w:p w14:paraId="0C7A045D" w14:textId="12A7E5E9" w:rsidR="0074429D" w:rsidRPr="00C240DA" w:rsidRDefault="0074429D" w:rsidP="00AA54E2">
      <w:pPr>
        <w:jc w:val="center"/>
        <w:rPr>
          <w:rFonts w:cstheme="minorHAnsi"/>
        </w:rPr>
      </w:pPr>
      <w:r w:rsidRPr="00C240DA">
        <w:rPr>
          <w:rFonts w:cstheme="minorHAnsi"/>
          <w:noProof/>
        </w:rPr>
        <w:drawing>
          <wp:inline distT="0" distB="0" distL="0" distR="0" wp14:anchorId="1EFF5A0F" wp14:editId="6BDCF5D8">
            <wp:extent cx="4518660" cy="1747688"/>
            <wp:effectExtent l="0" t="0" r="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4526166" cy="1750591"/>
                    </a:xfrm>
                    <a:prstGeom prst="rect">
                      <a:avLst/>
                    </a:prstGeom>
                  </pic:spPr>
                </pic:pic>
              </a:graphicData>
            </a:graphic>
          </wp:inline>
        </w:drawing>
      </w:r>
    </w:p>
    <w:p w14:paraId="4E2BE8D2" w14:textId="39DB4180" w:rsidR="0074429D" w:rsidRPr="00C240DA" w:rsidRDefault="0074429D" w:rsidP="00AA54E2">
      <w:pPr>
        <w:jc w:val="center"/>
        <w:rPr>
          <w:rFonts w:cstheme="minorHAnsi"/>
        </w:rPr>
      </w:pPr>
      <w:r w:rsidRPr="00C240DA">
        <w:rPr>
          <w:rFonts w:cstheme="minorHAnsi"/>
          <w:noProof/>
        </w:rPr>
        <w:drawing>
          <wp:inline distT="0" distB="0" distL="0" distR="0" wp14:anchorId="7AA6455A" wp14:editId="60F05177">
            <wp:extent cx="4191000" cy="1714289"/>
            <wp:effectExtent l="0" t="0" r="0" b="635"/>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a:blip r:embed="rId8"/>
                    <a:stretch>
                      <a:fillRect/>
                    </a:stretch>
                  </pic:blipFill>
                  <pic:spPr>
                    <a:xfrm>
                      <a:off x="0" y="0"/>
                      <a:ext cx="4205523" cy="1720229"/>
                    </a:xfrm>
                    <a:prstGeom prst="rect">
                      <a:avLst/>
                    </a:prstGeom>
                  </pic:spPr>
                </pic:pic>
              </a:graphicData>
            </a:graphic>
          </wp:inline>
        </w:drawing>
      </w:r>
    </w:p>
    <w:p w14:paraId="2B6C9EBF" w14:textId="5C633AA9" w:rsidR="0074429D" w:rsidRPr="00C240DA" w:rsidRDefault="0074429D" w:rsidP="00AA54E2">
      <w:pPr>
        <w:jc w:val="center"/>
        <w:rPr>
          <w:rFonts w:cstheme="minorHAnsi"/>
        </w:rPr>
      </w:pPr>
      <w:r w:rsidRPr="00C240DA">
        <w:rPr>
          <w:rFonts w:cstheme="minorHAnsi"/>
          <w:noProof/>
        </w:rPr>
        <w:lastRenderedPageBreak/>
        <w:drawing>
          <wp:inline distT="0" distB="0" distL="0" distR="0" wp14:anchorId="59D0B217" wp14:editId="7156030A">
            <wp:extent cx="4183380" cy="1503532"/>
            <wp:effectExtent l="0" t="0" r="7620" b="1905"/>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9"/>
                    <a:stretch>
                      <a:fillRect/>
                    </a:stretch>
                  </pic:blipFill>
                  <pic:spPr>
                    <a:xfrm>
                      <a:off x="0" y="0"/>
                      <a:ext cx="4199620" cy="1509369"/>
                    </a:xfrm>
                    <a:prstGeom prst="rect">
                      <a:avLst/>
                    </a:prstGeom>
                  </pic:spPr>
                </pic:pic>
              </a:graphicData>
            </a:graphic>
          </wp:inline>
        </w:drawing>
      </w:r>
    </w:p>
    <w:p w14:paraId="100B95A3" w14:textId="77777777" w:rsidR="00AD17F3" w:rsidRPr="00C240DA" w:rsidRDefault="0074429D" w:rsidP="0074429D">
      <w:pPr>
        <w:pStyle w:val="Prrafodelista"/>
        <w:numPr>
          <w:ilvl w:val="0"/>
          <w:numId w:val="3"/>
        </w:numPr>
        <w:rPr>
          <w:rFonts w:cstheme="minorHAnsi"/>
        </w:rPr>
      </w:pPr>
      <w:r w:rsidRPr="00C240DA">
        <w:rPr>
          <w:rFonts w:cstheme="minorHAnsi"/>
        </w:rPr>
        <w:t xml:space="preserve">In particular, these experiments were conducted using </w:t>
      </w:r>
      <w:proofErr w:type="spellStart"/>
      <w:r w:rsidRPr="00C240DA">
        <w:rPr>
          <w:rFonts w:cstheme="minorHAnsi"/>
        </w:rPr>
        <w:t>sulfur</w:t>
      </w:r>
      <w:proofErr w:type="spellEnd"/>
      <w:r w:rsidRPr="00C240DA">
        <w:rPr>
          <w:rFonts w:cstheme="minorHAnsi"/>
        </w:rPr>
        <w:t xml:space="preserve">-based concrete, and sintered  Lunar  regolith  simulant  (JSC-1A)  mixed  with  steel  or  copper  powder,  or  even  without  any additives.  The  results  showed  that  CC  technology  can  indeed  be  combined  with  such  materials.  </w:t>
      </w:r>
      <w:r w:rsidRPr="00C240DA">
        <w:rPr>
          <w:rFonts w:cstheme="minorHAnsi"/>
          <w:b/>
          <w:bCs/>
        </w:rPr>
        <w:t>The compressive  strength  of  sintered  plain  regolith  and  mixture  could  reach  55.16  MPa,  which  is  strong enough  for  building  ET  structures  such  as  landing  pads,  blast  walls  and  hangers</w:t>
      </w:r>
      <w:r w:rsidRPr="00C240DA">
        <w:rPr>
          <w:rFonts w:cstheme="minorHAnsi"/>
        </w:rPr>
        <w:t xml:space="preserve">. Two  main  uses  of  the sintered regolith are proposed in this project: </w:t>
      </w:r>
    </w:p>
    <w:p w14:paraId="4C012F06" w14:textId="77777777" w:rsidR="00AD17F3" w:rsidRPr="00C240DA" w:rsidRDefault="0074429D" w:rsidP="00AD17F3">
      <w:pPr>
        <w:pStyle w:val="Prrafodelista"/>
        <w:numPr>
          <w:ilvl w:val="1"/>
          <w:numId w:val="3"/>
        </w:numPr>
        <w:rPr>
          <w:rFonts w:cstheme="minorHAnsi"/>
        </w:rPr>
      </w:pPr>
      <w:r w:rsidRPr="00C240DA">
        <w:rPr>
          <w:rFonts w:cstheme="minorHAnsi"/>
        </w:rPr>
        <w:t xml:space="preserve">(a) Regolith sintering can be carried out on the construction site  for  the  production  of  the  main  construction  material.  </w:t>
      </w:r>
    </w:p>
    <w:p w14:paraId="65CE539D" w14:textId="33F88C0C" w:rsidR="0074429D" w:rsidRPr="00C240DA" w:rsidRDefault="0074429D" w:rsidP="00AD17F3">
      <w:pPr>
        <w:pStyle w:val="Prrafodelista"/>
        <w:numPr>
          <w:ilvl w:val="1"/>
          <w:numId w:val="3"/>
        </w:numPr>
        <w:rPr>
          <w:rFonts w:cstheme="minorHAnsi"/>
        </w:rPr>
      </w:pPr>
      <w:r w:rsidRPr="00C240DA">
        <w:rPr>
          <w:rFonts w:cstheme="minorHAnsi"/>
        </w:rPr>
        <w:t xml:space="preserve">(b)  </w:t>
      </w:r>
      <w:proofErr w:type="gramStart"/>
      <w:r w:rsidRPr="00C240DA">
        <w:rPr>
          <w:rFonts w:cstheme="minorHAnsi"/>
          <w:b/>
          <w:bCs/>
        </w:rPr>
        <w:t>The  regolith</w:t>
      </w:r>
      <w:proofErr w:type="gramEnd"/>
      <w:r w:rsidRPr="00C240DA">
        <w:rPr>
          <w:rFonts w:cstheme="minorHAnsi"/>
          <w:b/>
          <w:bCs/>
        </w:rPr>
        <w:t xml:space="preserve">  can  be  sintered  into  regular shapes  such as  blocks, voussoirs and bricks; then a layer  of regolith bricks can be combined with </w:t>
      </w:r>
      <w:proofErr w:type="spellStart"/>
      <w:r w:rsidRPr="00C240DA">
        <w:rPr>
          <w:rFonts w:cstheme="minorHAnsi"/>
          <w:b/>
          <w:bCs/>
        </w:rPr>
        <w:t>sulfur</w:t>
      </w:r>
      <w:proofErr w:type="spellEnd"/>
      <w:r w:rsidRPr="00C240DA">
        <w:rPr>
          <w:rFonts w:cstheme="minorHAnsi"/>
          <w:b/>
          <w:bCs/>
        </w:rPr>
        <w:t xml:space="preserve"> concrete  extrusion,  a  second  layer  of  regolith  bricks  may  be  paved  above  the  first,  with  a  compression force applied; this combination will  enhance the strength of  the </w:t>
      </w:r>
      <w:proofErr w:type="spellStart"/>
      <w:r w:rsidRPr="00C240DA">
        <w:rPr>
          <w:rFonts w:cstheme="minorHAnsi"/>
          <w:b/>
          <w:bCs/>
        </w:rPr>
        <w:t>extraterrestrial</w:t>
      </w:r>
      <w:proofErr w:type="spellEnd"/>
      <w:r w:rsidRPr="00C240DA">
        <w:rPr>
          <w:rFonts w:cstheme="minorHAnsi"/>
          <w:b/>
          <w:bCs/>
        </w:rPr>
        <w:t xml:space="preserve"> constructions.</w:t>
      </w:r>
    </w:p>
    <w:p w14:paraId="612166C6" w14:textId="7DFD7D93" w:rsidR="00AA54E2" w:rsidRPr="00C240DA" w:rsidRDefault="00AA54E2" w:rsidP="00A8386B">
      <w:pPr>
        <w:jc w:val="center"/>
        <w:rPr>
          <w:rFonts w:cstheme="minorHAnsi"/>
        </w:rPr>
      </w:pPr>
      <w:r w:rsidRPr="00C240DA">
        <w:rPr>
          <w:rFonts w:cstheme="minorHAnsi"/>
          <w:noProof/>
        </w:rPr>
        <w:drawing>
          <wp:inline distT="0" distB="0" distL="0" distR="0" wp14:anchorId="17E80B4A" wp14:editId="53018FFB">
            <wp:extent cx="4084320" cy="1620877"/>
            <wp:effectExtent l="0" t="0" r="0" b="0"/>
            <wp:docPr id="7" name="Picture 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10;&#10;Description automatically generated"/>
                    <pic:cNvPicPr/>
                  </pic:nvPicPr>
                  <pic:blipFill>
                    <a:blip r:embed="rId10"/>
                    <a:stretch>
                      <a:fillRect/>
                    </a:stretch>
                  </pic:blipFill>
                  <pic:spPr>
                    <a:xfrm>
                      <a:off x="0" y="0"/>
                      <a:ext cx="4100473" cy="1627287"/>
                    </a:xfrm>
                    <a:prstGeom prst="rect">
                      <a:avLst/>
                    </a:prstGeom>
                  </pic:spPr>
                </pic:pic>
              </a:graphicData>
            </a:graphic>
          </wp:inline>
        </w:drawing>
      </w:r>
    </w:p>
    <w:p w14:paraId="00C7781A" w14:textId="1C6D89CB" w:rsidR="00ED3E43" w:rsidRPr="00C240DA" w:rsidRDefault="009B5543" w:rsidP="009B5543">
      <w:pPr>
        <w:jc w:val="center"/>
        <w:rPr>
          <w:rFonts w:cstheme="minorHAnsi"/>
        </w:rPr>
      </w:pPr>
      <w:r w:rsidRPr="00C240DA">
        <w:rPr>
          <w:rFonts w:cstheme="minorHAnsi"/>
          <w:noProof/>
        </w:rPr>
        <w:drawing>
          <wp:inline distT="0" distB="0" distL="0" distR="0" wp14:anchorId="61DD555F" wp14:editId="24A8CD94">
            <wp:extent cx="3901440" cy="1723792"/>
            <wp:effectExtent l="0" t="0" r="381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11"/>
                    <a:stretch>
                      <a:fillRect/>
                    </a:stretch>
                  </pic:blipFill>
                  <pic:spPr>
                    <a:xfrm>
                      <a:off x="0" y="0"/>
                      <a:ext cx="3906074" cy="1725839"/>
                    </a:xfrm>
                    <a:prstGeom prst="rect">
                      <a:avLst/>
                    </a:prstGeom>
                  </pic:spPr>
                </pic:pic>
              </a:graphicData>
            </a:graphic>
          </wp:inline>
        </w:drawing>
      </w:r>
    </w:p>
    <w:p w14:paraId="314BE01A" w14:textId="46E1177E" w:rsidR="001E21D8" w:rsidRPr="00C240DA" w:rsidRDefault="001E21D8" w:rsidP="009B5543">
      <w:pPr>
        <w:jc w:val="center"/>
        <w:rPr>
          <w:rFonts w:cstheme="minorHAnsi"/>
        </w:rPr>
      </w:pPr>
    </w:p>
    <w:p w14:paraId="444F12A4" w14:textId="288AFD90" w:rsidR="001E21D8" w:rsidRPr="00C240DA" w:rsidRDefault="001E21D8" w:rsidP="009B5543">
      <w:pPr>
        <w:jc w:val="center"/>
        <w:rPr>
          <w:rFonts w:cstheme="minorHAnsi"/>
        </w:rPr>
      </w:pPr>
    </w:p>
    <w:p w14:paraId="4997ED2E" w14:textId="2134E28B" w:rsidR="001E21D8" w:rsidRPr="00C240DA" w:rsidRDefault="001E21D8" w:rsidP="001E21D8">
      <w:pPr>
        <w:rPr>
          <w:rFonts w:cstheme="minorHAnsi"/>
        </w:rPr>
      </w:pPr>
    </w:p>
    <w:p w14:paraId="79D9991D" w14:textId="6B7CB561" w:rsidR="001E21D8" w:rsidRPr="00C240DA" w:rsidRDefault="001E21D8" w:rsidP="001E21D8">
      <w:pPr>
        <w:rPr>
          <w:rFonts w:cstheme="minorHAnsi"/>
          <w:b/>
          <w:bCs/>
          <w:sz w:val="24"/>
          <w:szCs w:val="24"/>
          <w:u w:val="single"/>
        </w:rPr>
      </w:pPr>
      <w:r w:rsidRPr="00C240DA">
        <w:rPr>
          <w:rFonts w:cstheme="minorHAnsi"/>
          <w:b/>
          <w:bCs/>
          <w:sz w:val="24"/>
          <w:szCs w:val="24"/>
          <w:u w:val="single"/>
        </w:rPr>
        <w:lastRenderedPageBreak/>
        <w:t>Evaluation of Lunar Regolith Geopolymer Binder as a Radioactive Shielding Material for Space Exploration Applications</w:t>
      </w:r>
    </w:p>
    <w:p w14:paraId="2A4741E7" w14:textId="105B2099" w:rsidR="00F761EC" w:rsidRPr="00C240DA" w:rsidRDefault="00337F82" w:rsidP="00337F82">
      <w:pPr>
        <w:pStyle w:val="Prrafodelista"/>
        <w:numPr>
          <w:ilvl w:val="0"/>
          <w:numId w:val="3"/>
        </w:numPr>
        <w:rPr>
          <w:rFonts w:cstheme="minorHAnsi"/>
        </w:rPr>
      </w:pPr>
      <w:r w:rsidRPr="00C240DA">
        <w:rPr>
          <w:rFonts w:cstheme="minorHAnsi"/>
        </w:rPr>
        <w:t>The geopolymer binder described in this paper (</w:t>
      </w:r>
      <w:proofErr w:type="spellStart"/>
      <w:r w:rsidRPr="00C240DA">
        <w:rPr>
          <w:rFonts w:cstheme="minorHAnsi"/>
        </w:rPr>
        <w:t>Lunamer</w:t>
      </w:r>
      <w:proofErr w:type="spellEnd"/>
      <w:r w:rsidRPr="00C240DA">
        <w:rPr>
          <w:rFonts w:cstheme="minorHAnsi"/>
        </w:rPr>
        <w:t xml:space="preserve">) is a </w:t>
      </w:r>
      <w:r w:rsidRPr="00C240DA">
        <w:rPr>
          <w:rFonts w:cstheme="minorHAnsi"/>
          <w:b/>
          <w:bCs/>
        </w:rPr>
        <w:t>construction material that consists of up to 98% lunar regolith</w:t>
      </w:r>
      <w:r w:rsidRPr="00C240DA">
        <w:rPr>
          <w:rFonts w:cstheme="minorHAnsi"/>
        </w:rPr>
        <w:t>, drastically reducing the amount of material that must be carried from Earth in the event of lunar construction.</w:t>
      </w:r>
    </w:p>
    <w:p w14:paraId="12FE415C" w14:textId="07FAFA62" w:rsidR="00337F82" w:rsidRPr="00C240DA" w:rsidRDefault="00337F82" w:rsidP="00337F82">
      <w:pPr>
        <w:pStyle w:val="Prrafodelista"/>
        <w:numPr>
          <w:ilvl w:val="0"/>
          <w:numId w:val="3"/>
        </w:numPr>
        <w:rPr>
          <w:rFonts w:cstheme="minorHAnsi"/>
        </w:rPr>
      </w:pPr>
      <w:proofErr w:type="spellStart"/>
      <w:r w:rsidRPr="00C240DA">
        <w:rPr>
          <w:rFonts w:cstheme="minorHAnsi"/>
        </w:rPr>
        <w:t>Lunamer</w:t>
      </w:r>
      <w:proofErr w:type="spellEnd"/>
      <w:r w:rsidRPr="00C240DA">
        <w:rPr>
          <w:rFonts w:cstheme="minorHAnsi"/>
        </w:rPr>
        <w:t xml:space="preserve"> specimens were manufactured in the laboratory and </w:t>
      </w:r>
      <w:r w:rsidRPr="00C240DA">
        <w:rPr>
          <w:rFonts w:cstheme="minorHAnsi"/>
          <w:b/>
          <w:bCs/>
        </w:rPr>
        <w:t>compressive strength results of up to 16 MPa when cast with conventional methods and 37 MPa when cast using uniaxial pressing</w:t>
      </w:r>
      <w:r w:rsidRPr="00C240DA">
        <w:rPr>
          <w:rFonts w:cstheme="minorHAnsi"/>
        </w:rPr>
        <w:t xml:space="preserve"> were obtained.</w:t>
      </w:r>
    </w:p>
    <w:p w14:paraId="426437A0" w14:textId="7BAAB9DD" w:rsidR="00337F82" w:rsidRPr="00C240DA" w:rsidRDefault="00A21760" w:rsidP="00A21760">
      <w:pPr>
        <w:pStyle w:val="Prrafodelista"/>
        <w:jc w:val="center"/>
        <w:rPr>
          <w:rFonts w:cstheme="minorHAnsi"/>
        </w:rPr>
      </w:pPr>
      <w:r w:rsidRPr="00C240DA">
        <w:rPr>
          <w:rFonts w:cstheme="minorHAnsi"/>
          <w:noProof/>
        </w:rPr>
        <w:drawing>
          <wp:inline distT="0" distB="0" distL="0" distR="0" wp14:anchorId="592DD7F6" wp14:editId="497A80C4">
            <wp:extent cx="2567940" cy="855980"/>
            <wp:effectExtent l="0" t="0" r="3810" b="127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2"/>
                    <a:stretch>
                      <a:fillRect/>
                    </a:stretch>
                  </pic:blipFill>
                  <pic:spPr>
                    <a:xfrm>
                      <a:off x="0" y="0"/>
                      <a:ext cx="2567940" cy="855980"/>
                    </a:xfrm>
                    <a:prstGeom prst="rect">
                      <a:avLst/>
                    </a:prstGeom>
                  </pic:spPr>
                </pic:pic>
              </a:graphicData>
            </a:graphic>
          </wp:inline>
        </w:drawing>
      </w:r>
    </w:p>
    <w:p w14:paraId="5FA94B3E" w14:textId="4B36D4F8" w:rsidR="00A21760" w:rsidRPr="00C240DA" w:rsidRDefault="00A21760" w:rsidP="00A21760">
      <w:pPr>
        <w:jc w:val="center"/>
        <w:rPr>
          <w:rFonts w:cstheme="minorHAnsi"/>
        </w:rPr>
      </w:pPr>
      <w:r w:rsidRPr="00C240DA">
        <w:rPr>
          <w:rFonts w:cstheme="minorHAnsi"/>
          <w:noProof/>
        </w:rPr>
        <w:drawing>
          <wp:inline distT="0" distB="0" distL="0" distR="0" wp14:anchorId="0B9F9DDE" wp14:editId="019BA5DE">
            <wp:extent cx="3947160" cy="1241523"/>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3974447" cy="1250106"/>
                    </a:xfrm>
                    <a:prstGeom prst="rect">
                      <a:avLst/>
                    </a:prstGeom>
                  </pic:spPr>
                </pic:pic>
              </a:graphicData>
            </a:graphic>
          </wp:inline>
        </w:drawing>
      </w:r>
    </w:p>
    <w:p w14:paraId="11950517" w14:textId="110FC10D" w:rsidR="00A21760" w:rsidRPr="00C240DA" w:rsidRDefault="00054B33" w:rsidP="00A21760">
      <w:pPr>
        <w:pStyle w:val="Prrafodelista"/>
        <w:numPr>
          <w:ilvl w:val="0"/>
          <w:numId w:val="4"/>
        </w:numPr>
        <w:rPr>
          <w:rFonts w:cstheme="minorHAnsi"/>
        </w:rPr>
      </w:pPr>
      <w:r w:rsidRPr="00C240DA">
        <w:rPr>
          <w:rFonts w:cstheme="minorHAnsi"/>
        </w:rPr>
        <w:t>Radiation shielding use:</w:t>
      </w:r>
    </w:p>
    <w:p w14:paraId="246DDBB4" w14:textId="7B258300" w:rsidR="00054B33" w:rsidRPr="00C240DA" w:rsidRDefault="00054B33" w:rsidP="00054B33">
      <w:pPr>
        <w:jc w:val="center"/>
        <w:rPr>
          <w:rFonts w:cstheme="minorHAnsi"/>
        </w:rPr>
      </w:pPr>
      <w:r w:rsidRPr="00C240DA">
        <w:rPr>
          <w:rFonts w:cstheme="minorHAnsi"/>
          <w:noProof/>
        </w:rPr>
        <w:drawing>
          <wp:inline distT="0" distB="0" distL="0" distR="0" wp14:anchorId="66E534EA" wp14:editId="690836A7">
            <wp:extent cx="4191000" cy="1672500"/>
            <wp:effectExtent l="0" t="0" r="0" b="444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4"/>
                    <a:stretch>
                      <a:fillRect/>
                    </a:stretch>
                  </pic:blipFill>
                  <pic:spPr>
                    <a:xfrm>
                      <a:off x="0" y="0"/>
                      <a:ext cx="4202927" cy="1677260"/>
                    </a:xfrm>
                    <a:prstGeom prst="rect">
                      <a:avLst/>
                    </a:prstGeom>
                  </pic:spPr>
                </pic:pic>
              </a:graphicData>
            </a:graphic>
          </wp:inline>
        </w:drawing>
      </w:r>
    </w:p>
    <w:p w14:paraId="691F8B23" w14:textId="10EC04DC" w:rsidR="00054B33" w:rsidRPr="00C240DA" w:rsidRDefault="00054B33" w:rsidP="005A016A">
      <w:pPr>
        <w:rPr>
          <w:rFonts w:cstheme="minorHAnsi"/>
        </w:rPr>
      </w:pPr>
    </w:p>
    <w:p w14:paraId="49831E0C" w14:textId="4624A00E" w:rsidR="005A016A" w:rsidRPr="00C240DA" w:rsidRDefault="005A016A" w:rsidP="005A016A">
      <w:pPr>
        <w:rPr>
          <w:rFonts w:cstheme="minorHAnsi"/>
        </w:rPr>
      </w:pPr>
    </w:p>
    <w:p w14:paraId="061D0FEF" w14:textId="23F8E4F2" w:rsidR="005A016A" w:rsidRPr="00C240DA" w:rsidRDefault="005A016A" w:rsidP="005A016A">
      <w:pPr>
        <w:rPr>
          <w:rFonts w:cstheme="minorHAnsi"/>
        </w:rPr>
      </w:pPr>
    </w:p>
    <w:p w14:paraId="1E73D655" w14:textId="5CF23A1E" w:rsidR="005A016A" w:rsidRPr="00C240DA" w:rsidRDefault="005A016A" w:rsidP="005A016A">
      <w:pPr>
        <w:rPr>
          <w:rFonts w:cstheme="minorHAnsi"/>
        </w:rPr>
      </w:pPr>
    </w:p>
    <w:p w14:paraId="53AC766D" w14:textId="1A481229" w:rsidR="005A016A" w:rsidRPr="00C240DA" w:rsidRDefault="005A016A" w:rsidP="005A016A">
      <w:pPr>
        <w:rPr>
          <w:rFonts w:cstheme="minorHAnsi"/>
        </w:rPr>
      </w:pPr>
    </w:p>
    <w:p w14:paraId="59ED6B36" w14:textId="0436D8ED" w:rsidR="005A016A" w:rsidRPr="00C240DA" w:rsidRDefault="005A016A" w:rsidP="005A016A">
      <w:pPr>
        <w:rPr>
          <w:rFonts w:cstheme="minorHAnsi"/>
        </w:rPr>
      </w:pPr>
    </w:p>
    <w:p w14:paraId="472CBB90" w14:textId="1A245762" w:rsidR="005A016A" w:rsidRPr="00C240DA" w:rsidRDefault="005A016A" w:rsidP="005A016A">
      <w:pPr>
        <w:rPr>
          <w:rFonts w:cstheme="minorHAnsi"/>
        </w:rPr>
      </w:pPr>
    </w:p>
    <w:p w14:paraId="7F391CCB" w14:textId="4D12A1EA" w:rsidR="005A016A" w:rsidRPr="00C240DA" w:rsidRDefault="005A016A" w:rsidP="005A016A">
      <w:pPr>
        <w:rPr>
          <w:rFonts w:cstheme="minorHAnsi"/>
        </w:rPr>
      </w:pPr>
    </w:p>
    <w:p w14:paraId="7676B765" w14:textId="4BC9EB94" w:rsidR="005A016A" w:rsidRPr="00C240DA" w:rsidRDefault="005A016A" w:rsidP="005A016A">
      <w:pPr>
        <w:rPr>
          <w:rFonts w:cstheme="minorHAnsi"/>
        </w:rPr>
      </w:pPr>
    </w:p>
    <w:p w14:paraId="1C5F6F99" w14:textId="77777777" w:rsidR="00802FE3" w:rsidRPr="00C240DA" w:rsidRDefault="00802FE3" w:rsidP="005A016A">
      <w:pPr>
        <w:rPr>
          <w:rFonts w:cstheme="minorHAnsi"/>
        </w:rPr>
      </w:pPr>
    </w:p>
    <w:p w14:paraId="504BC864" w14:textId="64B5A5F5" w:rsidR="005A016A" w:rsidRPr="00C240DA" w:rsidRDefault="005A016A" w:rsidP="005A016A">
      <w:pPr>
        <w:rPr>
          <w:rFonts w:cstheme="minorHAnsi"/>
          <w:b/>
          <w:bCs/>
          <w:sz w:val="24"/>
          <w:szCs w:val="24"/>
          <w:u w:val="single"/>
        </w:rPr>
      </w:pPr>
      <w:r w:rsidRPr="00C240DA">
        <w:rPr>
          <w:rFonts w:cstheme="minorHAnsi"/>
          <w:b/>
          <w:bCs/>
          <w:sz w:val="24"/>
          <w:szCs w:val="24"/>
          <w:u w:val="single"/>
        </w:rPr>
        <w:lastRenderedPageBreak/>
        <w:t>Indigenous Materials for Lunar Construction</w:t>
      </w:r>
    </w:p>
    <w:p w14:paraId="27ACA489" w14:textId="0F93A655" w:rsidR="005A016A" w:rsidRPr="00C240DA" w:rsidRDefault="005A016A" w:rsidP="005A016A">
      <w:pPr>
        <w:pStyle w:val="Prrafodelista"/>
        <w:numPr>
          <w:ilvl w:val="0"/>
          <w:numId w:val="4"/>
        </w:numPr>
        <w:rPr>
          <w:rFonts w:cstheme="minorHAnsi"/>
        </w:rPr>
      </w:pPr>
      <w:r w:rsidRPr="00C240DA">
        <w:rPr>
          <w:rFonts w:cstheme="minorHAnsi"/>
        </w:rPr>
        <w:t>Nearly  all  the  materials  needed  for  the  construction  and  maintenance  of  permanent  lunar  bases  are  available  on  the  surface  of  the  Moon.</w:t>
      </w:r>
    </w:p>
    <w:p w14:paraId="2E60B630" w14:textId="3CB61E8C" w:rsidR="005A016A" w:rsidRPr="00C240DA" w:rsidRDefault="005A016A" w:rsidP="005A016A">
      <w:pPr>
        <w:jc w:val="center"/>
        <w:rPr>
          <w:rFonts w:cstheme="minorHAnsi"/>
        </w:rPr>
      </w:pPr>
      <w:r w:rsidRPr="00C240DA">
        <w:rPr>
          <w:rFonts w:cstheme="minorHAnsi"/>
          <w:noProof/>
        </w:rPr>
        <w:drawing>
          <wp:inline distT="0" distB="0" distL="0" distR="0" wp14:anchorId="0C9482B3" wp14:editId="6809029D">
            <wp:extent cx="3710940" cy="1929100"/>
            <wp:effectExtent l="0" t="0" r="381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a:stretch>
                      <a:fillRect/>
                    </a:stretch>
                  </pic:blipFill>
                  <pic:spPr>
                    <a:xfrm>
                      <a:off x="0" y="0"/>
                      <a:ext cx="3717442" cy="1932480"/>
                    </a:xfrm>
                    <a:prstGeom prst="rect">
                      <a:avLst/>
                    </a:prstGeom>
                  </pic:spPr>
                </pic:pic>
              </a:graphicData>
            </a:graphic>
          </wp:inline>
        </w:drawing>
      </w:r>
    </w:p>
    <w:p w14:paraId="31BEAEB6" w14:textId="06EB18B8" w:rsidR="005A016A" w:rsidRPr="00C240DA" w:rsidRDefault="005D1A38" w:rsidP="005A016A">
      <w:pPr>
        <w:pStyle w:val="Prrafodelista"/>
        <w:numPr>
          <w:ilvl w:val="0"/>
          <w:numId w:val="4"/>
        </w:numPr>
        <w:rPr>
          <w:rFonts w:cstheme="minorHAnsi"/>
        </w:rPr>
      </w:pPr>
      <w:r w:rsidRPr="00C240DA">
        <w:rPr>
          <w:rFonts w:cstheme="minorHAnsi"/>
        </w:rPr>
        <w:t xml:space="preserve">Lunar </w:t>
      </w:r>
      <w:r w:rsidRPr="00C240DA">
        <w:rPr>
          <w:rFonts w:cstheme="minorHAnsi"/>
          <w:b/>
          <w:bCs/>
        </w:rPr>
        <w:t>regolith exhibits cohesion and tensile strength in the absence of moisture and cementation unlike equivalent terrestrial  soils</w:t>
      </w:r>
      <w:r w:rsidRPr="00C240DA">
        <w:rPr>
          <w:rFonts w:cstheme="minorHAnsi"/>
        </w:rPr>
        <w:t xml:space="preserve"> [12]. The top layer (-15 cm) of regolith is loosely compacted fine soil particles. </w:t>
      </w:r>
      <w:r w:rsidRPr="00C240DA">
        <w:rPr>
          <w:rFonts w:cstheme="minorHAnsi"/>
          <w:b/>
          <w:bCs/>
        </w:rPr>
        <w:t>Below this surface layer, the density increases rapidly with depth achieving relative densities of greater than 95% at depths below 1 meter.</w:t>
      </w:r>
    </w:p>
    <w:p w14:paraId="718A2AC5" w14:textId="3B4C0248" w:rsidR="00A068B0" w:rsidRPr="00C240DA" w:rsidRDefault="00A068B0" w:rsidP="005A016A">
      <w:pPr>
        <w:pStyle w:val="Prrafodelista"/>
        <w:numPr>
          <w:ilvl w:val="0"/>
          <w:numId w:val="4"/>
        </w:numPr>
        <w:rPr>
          <w:rFonts w:cstheme="minorHAnsi"/>
          <w:u w:val="single"/>
        </w:rPr>
      </w:pPr>
      <w:r w:rsidRPr="00C240DA">
        <w:rPr>
          <w:rFonts w:cstheme="minorHAnsi"/>
          <w:u w:val="single"/>
        </w:rPr>
        <w:t>Sintered regolith bricks and blocks:</w:t>
      </w:r>
    </w:p>
    <w:p w14:paraId="04200358" w14:textId="7D8850A1" w:rsidR="005D1A38" w:rsidRPr="00C240DA" w:rsidRDefault="005D1A38" w:rsidP="00A068B0">
      <w:pPr>
        <w:pStyle w:val="Prrafodelista"/>
        <w:numPr>
          <w:ilvl w:val="1"/>
          <w:numId w:val="4"/>
        </w:numPr>
        <w:rPr>
          <w:rFonts w:cstheme="minorHAnsi"/>
        </w:rPr>
      </w:pPr>
      <w:r w:rsidRPr="00C240DA">
        <w:rPr>
          <w:rFonts w:cstheme="minorHAnsi"/>
        </w:rPr>
        <w:t xml:space="preserve">Sintered regolith simulant generally has </w:t>
      </w:r>
      <w:r w:rsidRPr="00C240DA">
        <w:rPr>
          <w:rFonts w:cstheme="minorHAnsi"/>
          <w:b/>
          <w:bCs/>
        </w:rPr>
        <w:t>low and highly variable mechanical strength</w:t>
      </w:r>
      <w:r w:rsidRPr="00C240DA">
        <w:rPr>
          <w:rFonts w:cstheme="minorHAnsi"/>
        </w:rPr>
        <w:t xml:space="preserve">. The </w:t>
      </w:r>
      <w:r w:rsidRPr="00C240DA">
        <w:rPr>
          <w:rFonts w:cstheme="minorHAnsi"/>
          <w:b/>
          <w:bCs/>
        </w:rPr>
        <w:t>material is highly heterogeneous</w:t>
      </w:r>
      <w:r w:rsidRPr="00C240DA">
        <w:rPr>
          <w:rFonts w:cstheme="minorHAnsi"/>
        </w:rPr>
        <w:t xml:space="preserve"> and the material properties are difficult to exactly characterize [20], Reported </w:t>
      </w:r>
      <w:r w:rsidRPr="00C240DA">
        <w:rPr>
          <w:rFonts w:cstheme="minorHAnsi"/>
          <w:b/>
          <w:bCs/>
        </w:rPr>
        <w:t>values for modulus of rupture vary from 1300-2600 psi (9-18 MPa)</w:t>
      </w:r>
      <w:r w:rsidRPr="00C240DA">
        <w:rPr>
          <w:rFonts w:cstheme="minorHAnsi"/>
        </w:rPr>
        <w:t xml:space="preserve"> [18]. </w:t>
      </w:r>
      <w:r w:rsidRPr="00C240DA">
        <w:rPr>
          <w:rFonts w:cstheme="minorHAnsi"/>
          <w:b/>
          <w:bCs/>
        </w:rPr>
        <w:t>Compressive strengths are about the same</w:t>
      </w:r>
      <w:r w:rsidRPr="00C240DA">
        <w:rPr>
          <w:rFonts w:cstheme="minorHAnsi"/>
        </w:rPr>
        <w:t>. Various additives improve the strength properties somewhat.</w:t>
      </w:r>
    </w:p>
    <w:p w14:paraId="737C2D01" w14:textId="6E005AC5" w:rsidR="00A068B0" w:rsidRPr="00C240DA" w:rsidRDefault="00A068B0" w:rsidP="00A068B0">
      <w:pPr>
        <w:pStyle w:val="Prrafodelista"/>
        <w:numPr>
          <w:ilvl w:val="0"/>
          <w:numId w:val="4"/>
        </w:numPr>
        <w:rPr>
          <w:rFonts w:cstheme="minorHAnsi"/>
          <w:u w:val="single"/>
        </w:rPr>
      </w:pPr>
      <w:r w:rsidRPr="00C240DA">
        <w:rPr>
          <w:rFonts w:cstheme="minorHAnsi"/>
          <w:u w:val="single"/>
        </w:rPr>
        <w:t>Lunar glasses and glass-glass composites:</w:t>
      </w:r>
    </w:p>
    <w:p w14:paraId="1EA736DF" w14:textId="4599B972" w:rsidR="00A068B0" w:rsidRPr="00C240DA" w:rsidRDefault="00A068B0" w:rsidP="00A068B0">
      <w:pPr>
        <w:ind w:left="720"/>
        <w:jc w:val="center"/>
        <w:rPr>
          <w:rFonts w:cstheme="minorHAnsi"/>
          <w:u w:val="single"/>
        </w:rPr>
      </w:pPr>
      <w:r w:rsidRPr="00C240DA">
        <w:rPr>
          <w:rFonts w:cstheme="minorHAnsi"/>
          <w:noProof/>
        </w:rPr>
        <w:drawing>
          <wp:inline distT="0" distB="0" distL="0" distR="0" wp14:anchorId="250DAA08" wp14:editId="41C18278">
            <wp:extent cx="3031067" cy="1145961"/>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a:stretch>
                      <a:fillRect/>
                    </a:stretch>
                  </pic:blipFill>
                  <pic:spPr>
                    <a:xfrm>
                      <a:off x="0" y="0"/>
                      <a:ext cx="3059300" cy="1156635"/>
                    </a:xfrm>
                    <a:prstGeom prst="rect">
                      <a:avLst/>
                    </a:prstGeom>
                  </pic:spPr>
                </pic:pic>
              </a:graphicData>
            </a:graphic>
          </wp:inline>
        </w:drawing>
      </w:r>
    </w:p>
    <w:p w14:paraId="356C326A" w14:textId="0757DAF9" w:rsidR="00A068B0" w:rsidRPr="00C240DA" w:rsidRDefault="00A068B0" w:rsidP="00A068B0">
      <w:pPr>
        <w:pStyle w:val="Prrafodelista"/>
        <w:numPr>
          <w:ilvl w:val="0"/>
          <w:numId w:val="4"/>
        </w:numPr>
        <w:rPr>
          <w:rFonts w:cstheme="minorHAnsi"/>
          <w:u w:val="single"/>
        </w:rPr>
      </w:pPr>
      <w:r w:rsidRPr="00C240DA">
        <w:rPr>
          <w:rFonts w:cstheme="minorHAnsi"/>
          <w:u w:val="single"/>
        </w:rPr>
        <w:t>Cast regolith (cast basalt):</w:t>
      </w:r>
    </w:p>
    <w:p w14:paraId="5078431F" w14:textId="18309F28" w:rsidR="00A068B0" w:rsidRPr="00C240DA" w:rsidRDefault="00774B57" w:rsidP="00774B57">
      <w:pPr>
        <w:pStyle w:val="Prrafodelista"/>
        <w:numPr>
          <w:ilvl w:val="1"/>
          <w:numId w:val="4"/>
        </w:numPr>
        <w:rPr>
          <w:rFonts w:cstheme="minorHAnsi"/>
          <w:u w:val="single"/>
        </w:rPr>
      </w:pPr>
      <w:r w:rsidRPr="00C240DA">
        <w:rPr>
          <w:rFonts w:cstheme="minorHAnsi"/>
        </w:rPr>
        <w:t xml:space="preserve">The regolith is scooped from the surface, with any rocks larger than 18 cm (7") removed and dumped into the </w:t>
      </w:r>
      <w:r w:rsidRPr="00C240DA">
        <w:rPr>
          <w:rFonts w:cstheme="minorHAnsi"/>
          <w:b/>
          <w:bCs/>
        </w:rPr>
        <w:t>furnace</w:t>
      </w:r>
      <w:r w:rsidRPr="00C240DA">
        <w:rPr>
          <w:rFonts w:cstheme="minorHAnsi"/>
        </w:rPr>
        <w:t xml:space="preserve">. There it is </w:t>
      </w:r>
      <w:r w:rsidRPr="00C240DA">
        <w:rPr>
          <w:rFonts w:cstheme="minorHAnsi"/>
          <w:b/>
          <w:bCs/>
        </w:rPr>
        <w:t xml:space="preserve">melted, tapped into a ladle, poured into </w:t>
      </w:r>
      <w:proofErr w:type="spellStart"/>
      <w:r w:rsidRPr="00C240DA">
        <w:rPr>
          <w:rFonts w:cstheme="minorHAnsi"/>
          <w:b/>
          <w:bCs/>
        </w:rPr>
        <w:t>molds</w:t>
      </w:r>
      <w:proofErr w:type="spellEnd"/>
      <w:r w:rsidRPr="00C240DA">
        <w:rPr>
          <w:rFonts w:cstheme="minorHAnsi"/>
          <w:b/>
          <w:bCs/>
        </w:rPr>
        <w:t>, and cooled slowly.</w:t>
      </w:r>
    </w:p>
    <w:p w14:paraId="516B3081" w14:textId="1D63B5AD" w:rsidR="00774B57" w:rsidRPr="00C240DA" w:rsidRDefault="00774B57" w:rsidP="00774B57">
      <w:pPr>
        <w:pStyle w:val="Prrafodelista"/>
        <w:numPr>
          <w:ilvl w:val="1"/>
          <w:numId w:val="4"/>
        </w:numPr>
        <w:rPr>
          <w:rFonts w:cstheme="minorHAnsi"/>
          <w:u w:val="single"/>
        </w:rPr>
      </w:pPr>
      <w:r w:rsidRPr="00C240DA">
        <w:rPr>
          <w:rFonts w:cstheme="minorHAnsi"/>
        </w:rPr>
        <w:t>Vacuum melting and casting should enhance the quality of the end product. Although cast basalt is not commonly used for construction on Earth, it is manufactured and used for corrosion resistant pipes and furnace linings, so there is terrestrial experience with the material.</w:t>
      </w:r>
    </w:p>
    <w:p w14:paraId="153D71BC" w14:textId="44ECECFF" w:rsidR="002E5902" w:rsidRPr="00C240DA" w:rsidRDefault="002E5902" w:rsidP="00774B57">
      <w:pPr>
        <w:pStyle w:val="Prrafodelista"/>
        <w:numPr>
          <w:ilvl w:val="1"/>
          <w:numId w:val="4"/>
        </w:numPr>
        <w:rPr>
          <w:rFonts w:cstheme="minorHAnsi"/>
          <w:u w:val="single"/>
        </w:rPr>
      </w:pPr>
      <w:r w:rsidRPr="00C240DA">
        <w:rPr>
          <w:rFonts w:cstheme="minorHAnsi"/>
        </w:rPr>
        <w:t xml:space="preserve">Cast basalt has </w:t>
      </w:r>
      <w:r w:rsidRPr="00C240DA">
        <w:rPr>
          <w:rFonts w:cstheme="minorHAnsi"/>
          <w:b/>
          <w:bCs/>
        </w:rPr>
        <w:t>extremely high compressive strength and moderate tensile strength</w:t>
      </w:r>
      <w:r w:rsidRPr="00C240DA">
        <w:rPr>
          <w:rFonts w:cstheme="minorHAnsi"/>
        </w:rPr>
        <w:t xml:space="preserve"> (1:15 ratio). It can </w:t>
      </w:r>
      <w:r w:rsidRPr="00C240DA">
        <w:rPr>
          <w:rFonts w:cstheme="minorHAnsi"/>
          <w:b/>
          <w:bCs/>
        </w:rPr>
        <w:t>easily be cast into structural elements</w:t>
      </w:r>
      <w:r w:rsidRPr="00C240DA">
        <w:rPr>
          <w:rFonts w:cstheme="minorHAnsi"/>
        </w:rPr>
        <w:t xml:space="preserve"> for ready use in prefabricated construction. Feasible shapes include beams, columns, slabs, shells, arch segments, </w:t>
      </w:r>
      <w:proofErr w:type="gramStart"/>
      <w:r w:rsidRPr="00C240DA">
        <w:rPr>
          <w:rFonts w:cstheme="minorHAnsi"/>
        </w:rPr>
        <w:t>blocks</w:t>
      </w:r>
      <w:proofErr w:type="gramEnd"/>
      <w:r w:rsidRPr="00C240DA">
        <w:rPr>
          <w:rFonts w:cstheme="minorHAnsi"/>
        </w:rPr>
        <w:t xml:space="preserve"> and cylinders.</w:t>
      </w:r>
    </w:p>
    <w:p w14:paraId="504CDC5C" w14:textId="7427C0C0" w:rsidR="002E5902" w:rsidRPr="00C240DA" w:rsidRDefault="002E5902" w:rsidP="002E5902">
      <w:pPr>
        <w:pStyle w:val="Prrafodelista"/>
        <w:ind w:left="1440"/>
        <w:jc w:val="center"/>
        <w:rPr>
          <w:rFonts w:cstheme="minorHAnsi"/>
          <w:u w:val="single"/>
        </w:rPr>
      </w:pPr>
      <w:r w:rsidRPr="00C240DA">
        <w:rPr>
          <w:rFonts w:cstheme="minorHAnsi"/>
          <w:noProof/>
        </w:rPr>
        <w:lastRenderedPageBreak/>
        <w:drawing>
          <wp:inline distT="0" distB="0" distL="0" distR="0" wp14:anchorId="44369A4A" wp14:editId="35F879B6">
            <wp:extent cx="2802467" cy="1417719"/>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7"/>
                    <a:stretch>
                      <a:fillRect/>
                    </a:stretch>
                  </pic:blipFill>
                  <pic:spPr>
                    <a:xfrm>
                      <a:off x="0" y="0"/>
                      <a:ext cx="2810695" cy="1421881"/>
                    </a:xfrm>
                    <a:prstGeom prst="rect">
                      <a:avLst/>
                    </a:prstGeom>
                  </pic:spPr>
                </pic:pic>
              </a:graphicData>
            </a:graphic>
          </wp:inline>
        </w:drawing>
      </w:r>
    </w:p>
    <w:p w14:paraId="341A8C79" w14:textId="644FBF1B" w:rsidR="002E5902" w:rsidRPr="00C240DA" w:rsidRDefault="002E5902" w:rsidP="002E5902">
      <w:pPr>
        <w:pStyle w:val="Prrafodelista"/>
        <w:numPr>
          <w:ilvl w:val="1"/>
          <w:numId w:val="4"/>
        </w:numPr>
        <w:rPr>
          <w:rFonts w:cstheme="minorHAnsi"/>
          <w:u w:val="single"/>
        </w:rPr>
      </w:pPr>
      <w:r w:rsidRPr="00C240DA">
        <w:rPr>
          <w:rFonts w:cstheme="minorHAnsi"/>
          <w:b/>
          <w:bCs/>
        </w:rPr>
        <w:t>Production of cast regolith is energy intensive because of its high melting poin</w:t>
      </w:r>
      <w:r w:rsidRPr="00C240DA">
        <w:rPr>
          <w:rFonts w:cstheme="minorHAnsi"/>
        </w:rPr>
        <w:t>t. The estimated energy consumption is 360 kWh/MT. If a 100 kW power supply is available then 8 metric  tons (MT) could be melted in a 29 hr period. This estimate includes losses due to furnace inefficiencies</w:t>
      </w:r>
    </w:p>
    <w:p w14:paraId="6263510A" w14:textId="54E09A33" w:rsidR="005B44E9" w:rsidRPr="00C240DA" w:rsidRDefault="005B44E9" w:rsidP="005B44E9">
      <w:pPr>
        <w:pStyle w:val="Prrafodelista"/>
        <w:numPr>
          <w:ilvl w:val="0"/>
          <w:numId w:val="4"/>
        </w:numPr>
        <w:rPr>
          <w:rFonts w:cstheme="minorHAnsi"/>
          <w:u w:val="single"/>
        </w:rPr>
      </w:pPr>
      <w:r w:rsidRPr="00C240DA">
        <w:rPr>
          <w:rFonts w:cstheme="minorHAnsi"/>
          <w:u w:val="single"/>
        </w:rPr>
        <w:t>Lunar concrete</w:t>
      </w:r>
    </w:p>
    <w:p w14:paraId="52320026" w14:textId="77777777" w:rsidR="000D6393" w:rsidRPr="00CE5B9C" w:rsidRDefault="00B970C3" w:rsidP="000D6393">
      <w:pPr>
        <w:pStyle w:val="Prrafodelista"/>
        <w:numPr>
          <w:ilvl w:val="1"/>
          <w:numId w:val="4"/>
        </w:numPr>
        <w:rPr>
          <w:rFonts w:cstheme="minorHAnsi"/>
          <w:b/>
          <w:bCs/>
          <w:u w:val="single"/>
        </w:rPr>
      </w:pPr>
      <w:r w:rsidRPr="00C240DA">
        <w:rPr>
          <w:rFonts w:cstheme="minorHAnsi"/>
        </w:rPr>
        <w:t xml:space="preserve">Casting of concrete into structural elements also requires extensive formwork. Furthermore, </w:t>
      </w:r>
      <w:r w:rsidRPr="00CE5B9C">
        <w:rPr>
          <w:rFonts w:cstheme="minorHAnsi"/>
          <w:b/>
          <w:bCs/>
        </w:rPr>
        <w:t>lunar concrete cannot be cast in a vacuum. It has to be cast and cured in a pressurized environment</w:t>
      </w:r>
      <w:r w:rsidR="00AA4376" w:rsidRPr="00CE5B9C">
        <w:rPr>
          <w:rFonts w:cstheme="minorHAnsi"/>
          <w:b/>
          <w:bCs/>
        </w:rPr>
        <w:t>.</w:t>
      </w:r>
      <w:r w:rsidR="000D6393" w:rsidRPr="00CE5B9C">
        <w:rPr>
          <w:rFonts w:cstheme="minorHAnsi"/>
          <w:b/>
          <w:bCs/>
          <w:noProof/>
        </w:rPr>
        <w:t xml:space="preserve"> </w:t>
      </w:r>
    </w:p>
    <w:p w14:paraId="07153E5A" w14:textId="2CEA0847" w:rsidR="000D6393" w:rsidRPr="00C240DA" w:rsidRDefault="000D6393" w:rsidP="000D6393">
      <w:pPr>
        <w:pStyle w:val="Prrafodelista"/>
        <w:ind w:left="1440"/>
        <w:jc w:val="center"/>
        <w:rPr>
          <w:rFonts w:cstheme="minorHAnsi"/>
          <w:u w:val="single"/>
        </w:rPr>
      </w:pPr>
      <w:r w:rsidRPr="00C240DA">
        <w:rPr>
          <w:rFonts w:cstheme="minorHAnsi"/>
          <w:noProof/>
        </w:rPr>
        <w:drawing>
          <wp:inline distT="0" distB="0" distL="0" distR="0" wp14:anchorId="0D29A777" wp14:editId="3F0B60B2">
            <wp:extent cx="2819400" cy="958108"/>
            <wp:effectExtent l="0" t="0" r="0" b="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18"/>
                    <a:stretch>
                      <a:fillRect/>
                    </a:stretch>
                  </pic:blipFill>
                  <pic:spPr>
                    <a:xfrm>
                      <a:off x="0" y="0"/>
                      <a:ext cx="2839091" cy="964800"/>
                    </a:xfrm>
                    <a:prstGeom prst="rect">
                      <a:avLst/>
                    </a:prstGeom>
                  </pic:spPr>
                </pic:pic>
              </a:graphicData>
            </a:graphic>
          </wp:inline>
        </w:drawing>
      </w:r>
    </w:p>
    <w:p w14:paraId="294C5513" w14:textId="2D1A582C" w:rsidR="000D6393" w:rsidRPr="00C240DA" w:rsidRDefault="000D6393" w:rsidP="000D6393">
      <w:pPr>
        <w:pStyle w:val="Prrafodelista"/>
        <w:numPr>
          <w:ilvl w:val="0"/>
          <w:numId w:val="8"/>
        </w:numPr>
        <w:rPr>
          <w:rFonts w:cstheme="minorHAnsi"/>
          <w:u w:val="single"/>
        </w:rPr>
      </w:pPr>
      <w:r w:rsidRPr="00C240DA">
        <w:rPr>
          <w:rFonts w:cstheme="minorHAnsi"/>
          <w:u w:val="single"/>
        </w:rPr>
        <w:t>Comparison between proposed materials:</w:t>
      </w:r>
    </w:p>
    <w:p w14:paraId="35801A5D" w14:textId="2F1868FD" w:rsidR="000D6393" w:rsidRPr="00C240DA" w:rsidRDefault="000D6393" w:rsidP="000D6393">
      <w:pPr>
        <w:jc w:val="center"/>
        <w:rPr>
          <w:rFonts w:cstheme="minorHAnsi"/>
          <w:u w:val="single"/>
        </w:rPr>
      </w:pPr>
      <w:r w:rsidRPr="00C240DA">
        <w:rPr>
          <w:rFonts w:cstheme="minorHAnsi"/>
          <w:noProof/>
        </w:rPr>
        <w:drawing>
          <wp:inline distT="0" distB="0" distL="0" distR="0" wp14:anchorId="504B53E8" wp14:editId="6CC6CE18">
            <wp:extent cx="3961192" cy="3341077"/>
            <wp:effectExtent l="0" t="0" r="127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9"/>
                    <a:stretch>
                      <a:fillRect/>
                    </a:stretch>
                  </pic:blipFill>
                  <pic:spPr>
                    <a:xfrm>
                      <a:off x="0" y="0"/>
                      <a:ext cx="3989985" cy="3365362"/>
                    </a:xfrm>
                    <a:prstGeom prst="rect">
                      <a:avLst/>
                    </a:prstGeom>
                  </pic:spPr>
                </pic:pic>
              </a:graphicData>
            </a:graphic>
          </wp:inline>
        </w:drawing>
      </w:r>
    </w:p>
    <w:p w14:paraId="56808036" w14:textId="21DD4F3B" w:rsidR="000339FE" w:rsidRPr="00C240DA" w:rsidRDefault="000339FE" w:rsidP="000D6393">
      <w:pPr>
        <w:jc w:val="center"/>
        <w:rPr>
          <w:rFonts w:cstheme="minorHAnsi"/>
          <w:u w:val="single"/>
        </w:rPr>
      </w:pPr>
      <w:r w:rsidRPr="00C240DA">
        <w:rPr>
          <w:rFonts w:cstheme="minorHAnsi"/>
          <w:noProof/>
        </w:rPr>
        <w:lastRenderedPageBreak/>
        <w:drawing>
          <wp:inline distT="0" distB="0" distL="0" distR="0" wp14:anchorId="012051A5" wp14:editId="53AA065C">
            <wp:extent cx="3897429" cy="1727200"/>
            <wp:effectExtent l="0" t="0" r="8255"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a:stretch>
                      <a:fillRect/>
                    </a:stretch>
                  </pic:blipFill>
                  <pic:spPr>
                    <a:xfrm>
                      <a:off x="0" y="0"/>
                      <a:ext cx="3911648" cy="1733501"/>
                    </a:xfrm>
                    <a:prstGeom prst="rect">
                      <a:avLst/>
                    </a:prstGeom>
                  </pic:spPr>
                </pic:pic>
              </a:graphicData>
            </a:graphic>
          </wp:inline>
        </w:drawing>
      </w:r>
    </w:p>
    <w:p w14:paraId="42353C1C" w14:textId="0CD52F10" w:rsidR="009C1E14" w:rsidRPr="00C240DA" w:rsidRDefault="009C1E14" w:rsidP="000D6393">
      <w:pPr>
        <w:jc w:val="center"/>
        <w:rPr>
          <w:rFonts w:cstheme="minorHAnsi"/>
          <w:u w:val="single"/>
        </w:rPr>
      </w:pPr>
      <w:r w:rsidRPr="00C240DA">
        <w:rPr>
          <w:rFonts w:cstheme="minorHAnsi"/>
          <w:noProof/>
        </w:rPr>
        <w:drawing>
          <wp:inline distT="0" distB="0" distL="0" distR="0" wp14:anchorId="32C86234" wp14:editId="009FC856">
            <wp:extent cx="5731510" cy="2245360"/>
            <wp:effectExtent l="0" t="0" r="2540" b="254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21"/>
                    <a:stretch>
                      <a:fillRect/>
                    </a:stretch>
                  </pic:blipFill>
                  <pic:spPr>
                    <a:xfrm>
                      <a:off x="0" y="0"/>
                      <a:ext cx="5731510" cy="2245360"/>
                    </a:xfrm>
                    <a:prstGeom prst="rect">
                      <a:avLst/>
                    </a:prstGeom>
                  </pic:spPr>
                </pic:pic>
              </a:graphicData>
            </a:graphic>
          </wp:inline>
        </w:drawing>
      </w:r>
    </w:p>
    <w:p w14:paraId="697B258B" w14:textId="091BBB83" w:rsidR="009C1E14" w:rsidRPr="00C240DA" w:rsidRDefault="009C1E14" w:rsidP="000D6393">
      <w:pPr>
        <w:jc w:val="center"/>
        <w:rPr>
          <w:rFonts w:cstheme="minorHAnsi"/>
          <w:u w:val="single"/>
        </w:rPr>
      </w:pPr>
      <w:r w:rsidRPr="00C240DA">
        <w:rPr>
          <w:rFonts w:cstheme="minorHAnsi"/>
          <w:noProof/>
        </w:rPr>
        <w:drawing>
          <wp:inline distT="0" distB="0" distL="0" distR="0" wp14:anchorId="1B4828A6" wp14:editId="7981F187">
            <wp:extent cx="5731510" cy="4526280"/>
            <wp:effectExtent l="0" t="0" r="2540" b="7620"/>
            <wp:docPr id="19" name="Picture 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engineering drawing&#10;&#10;Description automatically generated"/>
                    <pic:cNvPicPr/>
                  </pic:nvPicPr>
                  <pic:blipFill>
                    <a:blip r:embed="rId22"/>
                    <a:stretch>
                      <a:fillRect/>
                    </a:stretch>
                  </pic:blipFill>
                  <pic:spPr>
                    <a:xfrm>
                      <a:off x="0" y="0"/>
                      <a:ext cx="5731510" cy="4526280"/>
                    </a:xfrm>
                    <a:prstGeom prst="rect">
                      <a:avLst/>
                    </a:prstGeom>
                  </pic:spPr>
                </pic:pic>
              </a:graphicData>
            </a:graphic>
          </wp:inline>
        </w:drawing>
      </w:r>
    </w:p>
    <w:p w14:paraId="07F5409F" w14:textId="451A8921" w:rsidR="009C1E14" w:rsidRPr="00C240DA" w:rsidRDefault="009C1E14" w:rsidP="009C1E14">
      <w:pPr>
        <w:rPr>
          <w:rFonts w:cstheme="minorHAnsi"/>
          <w:b/>
          <w:bCs/>
          <w:u w:val="single"/>
        </w:rPr>
      </w:pPr>
      <w:r w:rsidRPr="00C240DA">
        <w:rPr>
          <w:rFonts w:cstheme="minorHAnsi"/>
          <w:b/>
          <w:bCs/>
          <w:u w:val="single"/>
        </w:rPr>
        <w:lastRenderedPageBreak/>
        <w:t>The technology of lunar regolith environment construction on Earth</w:t>
      </w:r>
    </w:p>
    <w:p w14:paraId="2014E624" w14:textId="371F59A9" w:rsidR="005F45F1" w:rsidRPr="002F5B0A" w:rsidRDefault="005F45F1" w:rsidP="002F5B0A">
      <w:pPr>
        <w:pStyle w:val="Prrafodelista"/>
        <w:numPr>
          <w:ilvl w:val="0"/>
          <w:numId w:val="8"/>
        </w:numPr>
        <w:rPr>
          <w:rFonts w:cstheme="minorHAnsi"/>
        </w:rPr>
      </w:pPr>
      <w:r>
        <w:rPr>
          <w:rFonts w:cstheme="minorHAnsi"/>
        </w:rPr>
        <w:t>Altho</w:t>
      </w:r>
      <w:r w:rsidRPr="005F45F1">
        <w:rPr>
          <w:rFonts w:cstheme="minorHAnsi"/>
        </w:rPr>
        <w:t>ugh advances in</w:t>
      </w:r>
      <w:r>
        <w:rPr>
          <w:rFonts w:cstheme="minorHAnsi"/>
        </w:rPr>
        <w:t xml:space="preserve"> </w:t>
      </w:r>
      <w:r w:rsidRPr="005F45F1">
        <w:rPr>
          <w:rFonts w:cstheme="minorHAnsi"/>
        </w:rPr>
        <w:t>investigating and simulating lunar regolith have achieved unprecedented progress,</w:t>
      </w:r>
      <w:r>
        <w:rPr>
          <w:rFonts w:cstheme="minorHAnsi"/>
        </w:rPr>
        <w:t xml:space="preserve"> </w:t>
      </w:r>
      <w:r w:rsidRPr="00890AF8">
        <w:rPr>
          <w:rFonts w:cstheme="minorHAnsi"/>
          <w:b/>
          <w:bCs/>
        </w:rPr>
        <w:t>producing simulated lunar</w:t>
      </w:r>
      <w:r w:rsidR="002F5B0A" w:rsidRPr="00890AF8">
        <w:rPr>
          <w:rFonts w:cstheme="minorHAnsi"/>
          <w:b/>
          <w:bCs/>
        </w:rPr>
        <w:t xml:space="preserve"> </w:t>
      </w:r>
      <w:r w:rsidRPr="00890AF8">
        <w:rPr>
          <w:rFonts w:cstheme="minorHAnsi"/>
          <w:b/>
          <w:bCs/>
        </w:rPr>
        <w:t>regolith environment on Earth with adequate fidelity remains challenging</w:t>
      </w:r>
      <w:r w:rsidRPr="002F5B0A">
        <w:rPr>
          <w:rFonts w:cstheme="minorHAnsi"/>
        </w:rPr>
        <w:t xml:space="preserve">. </w:t>
      </w:r>
    </w:p>
    <w:p w14:paraId="260B94F3" w14:textId="721795A0" w:rsidR="009C1E14" w:rsidRPr="0004694D" w:rsidRDefault="00C240DA" w:rsidP="00C240DA">
      <w:pPr>
        <w:pStyle w:val="Prrafodelista"/>
        <w:numPr>
          <w:ilvl w:val="0"/>
          <w:numId w:val="8"/>
        </w:numPr>
        <w:rPr>
          <w:rFonts w:cstheme="minorHAnsi"/>
          <w:b/>
          <w:bCs/>
          <w:u w:val="single"/>
        </w:rPr>
      </w:pPr>
      <w:r w:rsidRPr="00C240DA">
        <w:rPr>
          <w:rFonts w:cstheme="minorHAnsi"/>
          <w:sz w:val="20"/>
          <w:szCs w:val="20"/>
        </w:rPr>
        <w:t>Taking inspiration from tofu making procedure, this work presents a</w:t>
      </w:r>
      <w:r w:rsidRPr="00C240DA">
        <w:rPr>
          <w:rFonts w:cstheme="minorHAnsi"/>
        </w:rPr>
        <w:t xml:space="preserve"> </w:t>
      </w:r>
      <w:r w:rsidRPr="00C240DA">
        <w:rPr>
          <w:rFonts w:cstheme="minorHAnsi"/>
          <w:sz w:val="20"/>
          <w:szCs w:val="20"/>
        </w:rPr>
        <w:t xml:space="preserve">comprehensive methodology for LRE construction. </w:t>
      </w:r>
      <w:r w:rsidRPr="00890AF8">
        <w:rPr>
          <w:rFonts w:cstheme="minorHAnsi"/>
          <w:b/>
          <w:bCs/>
          <w:sz w:val="20"/>
          <w:szCs w:val="20"/>
        </w:rPr>
        <w:t>The outgassing rate</w:t>
      </w:r>
      <w:r w:rsidRPr="00890AF8">
        <w:rPr>
          <w:rFonts w:cstheme="minorHAnsi"/>
          <w:b/>
          <w:bCs/>
        </w:rPr>
        <w:t xml:space="preserve"> </w:t>
      </w:r>
      <w:r w:rsidRPr="00890AF8">
        <w:rPr>
          <w:rFonts w:cstheme="minorHAnsi"/>
          <w:b/>
          <w:bCs/>
          <w:sz w:val="20"/>
          <w:szCs w:val="20"/>
        </w:rPr>
        <w:t>of LRS provides reference for LRE simulation and makes the vacuum</w:t>
      </w:r>
      <w:r w:rsidRPr="00890AF8">
        <w:rPr>
          <w:rFonts w:cstheme="minorHAnsi"/>
          <w:b/>
          <w:bCs/>
        </w:rPr>
        <w:t xml:space="preserve"> </w:t>
      </w:r>
      <w:r w:rsidRPr="00890AF8">
        <w:rPr>
          <w:rFonts w:cstheme="minorHAnsi"/>
          <w:b/>
          <w:bCs/>
          <w:sz w:val="20"/>
          <w:szCs w:val="20"/>
        </w:rPr>
        <w:t>realization of LRS calculable</w:t>
      </w:r>
      <w:r w:rsidRPr="00C240DA">
        <w:rPr>
          <w:rFonts w:cstheme="minorHAnsi"/>
          <w:sz w:val="20"/>
          <w:szCs w:val="20"/>
        </w:rPr>
        <w:t xml:space="preserve">. </w:t>
      </w:r>
      <w:r w:rsidRPr="00890AF8">
        <w:rPr>
          <w:rFonts w:cstheme="minorHAnsi"/>
          <w:b/>
          <w:bCs/>
          <w:sz w:val="20"/>
          <w:szCs w:val="20"/>
        </w:rPr>
        <w:t>Convection and conduction coupling</w:t>
      </w:r>
      <w:r w:rsidRPr="00890AF8">
        <w:rPr>
          <w:rFonts w:cstheme="minorHAnsi"/>
          <w:b/>
          <w:bCs/>
        </w:rPr>
        <w:t xml:space="preserve"> </w:t>
      </w:r>
      <w:r w:rsidRPr="00890AF8">
        <w:rPr>
          <w:rFonts w:cstheme="minorHAnsi"/>
          <w:b/>
          <w:bCs/>
          <w:sz w:val="20"/>
          <w:szCs w:val="20"/>
        </w:rPr>
        <w:t>mechanism demonstrates the feasibility to estimate the heat transfer of LRS under any pressure and temperature</w:t>
      </w:r>
      <w:r w:rsidRPr="00C240DA">
        <w:rPr>
          <w:rFonts w:cstheme="minorHAnsi"/>
          <w:sz w:val="20"/>
          <w:szCs w:val="20"/>
        </w:rPr>
        <w:t>. Engineering demonstration of penetration in LRE produced by the methodology indicates the possibility of its future applications in planetary exploration</w:t>
      </w:r>
      <w:r w:rsidRPr="00C240DA">
        <w:rPr>
          <w:rFonts w:cstheme="minorHAnsi"/>
        </w:rPr>
        <w:t xml:space="preserve"> </w:t>
      </w:r>
      <w:r w:rsidRPr="00C240DA">
        <w:rPr>
          <w:rFonts w:cstheme="minorHAnsi"/>
          <w:sz w:val="20"/>
          <w:szCs w:val="20"/>
        </w:rPr>
        <w:t>technologies.</w:t>
      </w:r>
    </w:p>
    <w:p w14:paraId="0DD411F7" w14:textId="4C56781E" w:rsidR="0004694D" w:rsidRDefault="0004694D" w:rsidP="0004694D">
      <w:pPr>
        <w:rPr>
          <w:rFonts w:cstheme="minorHAnsi"/>
          <w:b/>
          <w:bCs/>
          <w:u w:val="single"/>
        </w:rPr>
      </w:pPr>
    </w:p>
    <w:p w14:paraId="2C4AF47C" w14:textId="1AFCA26E" w:rsidR="0048318B" w:rsidRDefault="0048318B" w:rsidP="0004694D">
      <w:pPr>
        <w:rPr>
          <w:rFonts w:cstheme="minorHAnsi"/>
          <w:b/>
          <w:bCs/>
          <w:u w:val="single"/>
        </w:rPr>
      </w:pPr>
    </w:p>
    <w:p w14:paraId="68F00610" w14:textId="77777777" w:rsidR="0048318B" w:rsidRDefault="0048318B" w:rsidP="0004694D">
      <w:pPr>
        <w:rPr>
          <w:rFonts w:cstheme="minorHAnsi"/>
          <w:b/>
          <w:bCs/>
          <w:u w:val="single"/>
        </w:rPr>
      </w:pPr>
    </w:p>
    <w:p w14:paraId="6193C613" w14:textId="5B25852D" w:rsidR="0004694D" w:rsidRDefault="0004694D" w:rsidP="0004694D">
      <w:pPr>
        <w:rPr>
          <w:rFonts w:cstheme="minorHAnsi"/>
          <w:b/>
          <w:bCs/>
          <w:sz w:val="24"/>
          <w:szCs w:val="24"/>
          <w:u w:val="single"/>
        </w:rPr>
      </w:pPr>
      <w:r w:rsidRPr="0004694D">
        <w:rPr>
          <w:rFonts w:cstheme="minorHAnsi"/>
          <w:b/>
          <w:bCs/>
          <w:sz w:val="24"/>
          <w:szCs w:val="24"/>
          <w:u w:val="single"/>
        </w:rPr>
        <w:t>An ISRU-based architecture for Human Habitats on Mars; the 'Lava Hive' concept</w:t>
      </w:r>
    </w:p>
    <w:p w14:paraId="497308BB" w14:textId="6815128B" w:rsidR="0048318B" w:rsidRDefault="00AA0E45" w:rsidP="00AA0E45">
      <w:pPr>
        <w:pStyle w:val="Prrafodelista"/>
        <w:numPr>
          <w:ilvl w:val="0"/>
          <w:numId w:val="9"/>
        </w:numPr>
        <w:rPr>
          <w:rFonts w:cstheme="minorHAnsi"/>
        </w:rPr>
      </w:pPr>
      <w:r w:rsidRPr="00AA0E45">
        <w:rPr>
          <w:rFonts w:cstheme="minorHAnsi"/>
        </w:rPr>
        <w:t>The  habitat  concept  is based on a hybrid approach, with structural elements of a central habitat arriving from Earth conventionally, while an additive manufacturing (AM) process is used in situ to expand  the  central  habitat  workspace  using  locally  sourced  construction  material, namely Martian regolith soil and sand.</w:t>
      </w:r>
    </w:p>
    <w:p w14:paraId="0B755ABB" w14:textId="38C1C7B7" w:rsidR="00DB0914" w:rsidRPr="00DB0914" w:rsidRDefault="00DB0914" w:rsidP="00AA0E45">
      <w:pPr>
        <w:pStyle w:val="Prrafodelista"/>
        <w:numPr>
          <w:ilvl w:val="0"/>
          <w:numId w:val="9"/>
        </w:numPr>
        <w:rPr>
          <w:rFonts w:cstheme="minorHAnsi"/>
        </w:rPr>
      </w:pPr>
      <w:r>
        <w:t>Lava Hive is a modular additive manufactured Martian habitat concept using a proposed novel ‘lava-casting’ construction technique, utilizing recycled spacecraft materials and structures, and represents a Class III ISRU derived structure as defined by NASA</w:t>
      </w:r>
    </w:p>
    <w:p w14:paraId="7D179BF5" w14:textId="092AE6A1" w:rsidR="00DB0914" w:rsidRDefault="00DB0914" w:rsidP="00DB0914">
      <w:pPr>
        <w:jc w:val="center"/>
        <w:rPr>
          <w:rFonts w:cstheme="minorHAnsi"/>
        </w:rPr>
      </w:pPr>
      <w:r>
        <w:rPr>
          <w:noProof/>
        </w:rPr>
        <w:drawing>
          <wp:inline distT="0" distB="0" distL="0" distR="0" wp14:anchorId="2F6A1A58" wp14:editId="138F7C6D">
            <wp:extent cx="2362200" cy="1455373"/>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3"/>
                    <a:stretch>
                      <a:fillRect/>
                    </a:stretch>
                  </pic:blipFill>
                  <pic:spPr>
                    <a:xfrm>
                      <a:off x="0" y="0"/>
                      <a:ext cx="2375120" cy="1463333"/>
                    </a:xfrm>
                    <a:prstGeom prst="rect">
                      <a:avLst/>
                    </a:prstGeom>
                  </pic:spPr>
                </pic:pic>
              </a:graphicData>
            </a:graphic>
          </wp:inline>
        </w:drawing>
      </w:r>
    </w:p>
    <w:p w14:paraId="4DDE5D48" w14:textId="26D924C1" w:rsidR="00DB0914" w:rsidRPr="00066F33" w:rsidRDefault="00066F33" w:rsidP="00DB0914">
      <w:pPr>
        <w:pStyle w:val="Prrafodelista"/>
        <w:numPr>
          <w:ilvl w:val="0"/>
          <w:numId w:val="10"/>
        </w:numPr>
        <w:rPr>
          <w:rFonts w:cstheme="minorHAnsi"/>
        </w:rPr>
      </w:pPr>
      <w:r>
        <w:t>The material within these Aeolian dunes and beds are well understood in terms of their particle size distributions from thermal inertia measurements (500 ± 100 µm, medium to coarse sand</w:t>
      </w:r>
    </w:p>
    <w:p w14:paraId="7363D2D5" w14:textId="05788072" w:rsidR="00066F33" w:rsidRPr="00066F33" w:rsidRDefault="00066F33" w:rsidP="00DB0914">
      <w:pPr>
        <w:pStyle w:val="Prrafodelista"/>
        <w:numPr>
          <w:ilvl w:val="0"/>
          <w:numId w:val="10"/>
        </w:numPr>
        <w:rPr>
          <w:rFonts w:cstheme="minorHAnsi"/>
        </w:rPr>
      </w:pPr>
      <w:r>
        <w:t xml:space="preserve">The utility rovers deployed will identify and collect from the loose regolith or sand from dunes present in craters, natural </w:t>
      </w:r>
      <w:proofErr w:type="gramStart"/>
      <w:r>
        <w:t>beds</w:t>
      </w:r>
      <w:proofErr w:type="gramEnd"/>
      <w:r>
        <w:t xml:space="preserve"> or depressions. Transporting these to the base site, the utility rover, capable of a sintering process, will begin the production of the foundations for the smaller habitat sections.</w:t>
      </w:r>
    </w:p>
    <w:p w14:paraId="7AE443F1" w14:textId="2DD4EC8E" w:rsidR="00066F33" w:rsidRDefault="00066F33" w:rsidP="00066F33">
      <w:pPr>
        <w:jc w:val="center"/>
        <w:rPr>
          <w:rFonts w:cstheme="minorHAnsi"/>
        </w:rPr>
      </w:pPr>
      <w:r>
        <w:rPr>
          <w:noProof/>
        </w:rPr>
        <w:drawing>
          <wp:inline distT="0" distB="0" distL="0" distR="0" wp14:anchorId="5448369D" wp14:editId="6707B5C3">
            <wp:extent cx="3859526" cy="1284514"/>
            <wp:effectExtent l="0" t="0" r="8255"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24"/>
                    <a:stretch>
                      <a:fillRect/>
                    </a:stretch>
                  </pic:blipFill>
                  <pic:spPr>
                    <a:xfrm>
                      <a:off x="0" y="0"/>
                      <a:ext cx="3872740" cy="1288912"/>
                    </a:xfrm>
                    <a:prstGeom prst="rect">
                      <a:avLst/>
                    </a:prstGeom>
                  </pic:spPr>
                </pic:pic>
              </a:graphicData>
            </a:graphic>
          </wp:inline>
        </w:drawing>
      </w:r>
    </w:p>
    <w:p w14:paraId="5C83E0F2" w14:textId="08F29940" w:rsidR="00066F33" w:rsidRDefault="00766FC8" w:rsidP="00766FC8">
      <w:pPr>
        <w:jc w:val="center"/>
        <w:rPr>
          <w:rFonts w:cstheme="minorHAnsi"/>
        </w:rPr>
      </w:pPr>
      <w:r>
        <w:rPr>
          <w:noProof/>
        </w:rPr>
        <w:lastRenderedPageBreak/>
        <w:drawing>
          <wp:inline distT="0" distB="0" distL="0" distR="0" wp14:anchorId="55D4279A" wp14:editId="6BC1E81D">
            <wp:extent cx="3526971" cy="2389869"/>
            <wp:effectExtent l="0" t="0" r="0" b="0"/>
            <wp:docPr id="22" name="Picture 22"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ompany name&#10;&#10;Description automatically generated"/>
                    <pic:cNvPicPr/>
                  </pic:nvPicPr>
                  <pic:blipFill>
                    <a:blip r:embed="rId25"/>
                    <a:stretch>
                      <a:fillRect/>
                    </a:stretch>
                  </pic:blipFill>
                  <pic:spPr>
                    <a:xfrm>
                      <a:off x="0" y="0"/>
                      <a:ext cx="3534711" cy="2395114"/>
                    </a:xfrm>
                    <a:prstGeom prst="rect">
                      <a:avLst/>
                    </a:prstGeom>
                  </pic:spPr>
                </pic:pic>
              </a:graphicData>
            </a:graphic>
          </wp:inline>
        </w:drawing>
      </w:r>
    </w:p>
    <w:p w14:paraId="5DEDD157" w14:textId="27D99D29" w:rsidR="00766FC8" w:rsidRPr="00C31828" w:rsidRDefault="00C31828" w:rsidP="00766FC8">
      <w:pPr>
        <w:pStyle w:val="Prrafodelista"/>
        <w:numPr>
          <w:ilvl w:val="0"/>
          <w:numId w:val="12"/>
        </w:numPr>
        <w:rPr>
          <w:rFonts w:cstheme="minorHAnsi"/>
        </w:rPr>
      </w:pPr>
      <w:r>
        <w:t>A number of advantages are realized by utilizing this casting approach and the final basaltic rock building elements. Firstly, as a building material in terms of structural strength, it is a superior to thermally induced sintered material</w:t>
      </w:r>
    </w:p>
    <w:p w14:paraId="626EE916" w14:textId="13BDEB50" w:rsidR="00C31828" w:rsidRPr="00E86781" w:rsidRDefault="00C31828" w:rsidP="00766FC8">
      <w:pPr>
        <w:pStyle w:val="Prrafodelista"/>
        <w:numPr>
          <w:ilvl w:val="0"/>
          <w:numId w:val="12"/>
        </w:numPr>
        <w:rPr>
          <w:rFonts w:cstheme="minorHAnsi"/>
        </w:rPr>
      </w:pPr>
      <w:r>
        <w:t>The higher density of the basaltic lava would have considerable benefits in terms of providing radiation shielding on the surface environment, from galactic cosmic rays (GCR) and solar proton events (SPE). The permeability of basalt stone [20] is also superior to that of a sintered process, which is an important consideration for forming a hermetic seal.</w:t>
      </w:r>
    </w:p>
    <w:p w14:paraId="77F918FA" w14:textId="01F13470" w:rsidR="00E86781" w:rsidRDefault="00E86781" w:rsidP="00E86781">
      <w:pPr>
        <w:jc w:val="center"/>
        <w:rPr>
          <w:rFonts w:cstheme="minorHAnsi"/>
        </w:rPr>
      </w:pPr>
      <w:r>
        <w:rPr>
          <w:noProof/>
        </w:rPr>
        <w:drawing>
          <wp:inline distT="0" distB="0" distL="0" distR="0" wp14:anchorId="424F0531" wp14:editId="28208092">
            <wp:extent cx="4887686" cy="1876880"/>
            <wp:effectExtent l="0" t="0" r="8255"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6"/>
                    <a:stretch>
                      <a:fillRect/>
                    </a:stretch>
                  </pic:blipFill>
                  <pic:spPr>
                    <a:xfrm>
                      <a:off x="0" y="0"/>
                      <a:ext cx="4892789" cy="1878839"/>
                    </a:xfrm>
                    <a:prstGeom prst="rect">
                      <a:avLst/>
                    </a:prstGeom>
                  </pic:spPr>
                </pic:pic>
              </a:graphicData>
            </a:graphic>
          </wp:inline>
        </w:drawing>
      </w:r>
    </w:p>
    <w:p w14:paraId="1D756689" w14:textId="72422FD0" w:rsidR="00E86781" w:rsidRDefault="00E86781" w:rsidP="009340AC">
      <w:pPr>
        <w:pStyle w:val="Prrafodelista"/>
        <w:ind w:left="1080"/>
        <w:rPr>
          <w:rFonts w:cstheme="minorHAnsi"/>
        </w:rPr>
      </w:pPr>
    </w:p>
    <w:p w14:paraId="7031359F" w14:textId="2AE306BB" w:rsidR="00BA7105" w:rsidRDefault="00BA7105" w:rsidP="009340AC">
      <w:pPr>
        <w:pStyle w:val="Prrafodelista"/>
        <w:ind w:left="1080"/>
        <w:rPr>
          <w:rFonts w:cstheme="minorHAnsi"/>
        </w:rPr>
      </w:pPr>
    </w:p>
    <w:p w14:paraId="6285F20C" w14:textId="47A3A674" w:rsidR="00BA7105" w:rsidRDefault="00BA7105" w:rsidP="009340AC">
      <w:pPr>
        <w:pStyle w:val="Prrafodelista"/>
        <w:ind w:left="1080"/>
        <w:rPr>
          <w:rFonts w:cstheme="minorHAnsi"/>
        </w:rPr>
      </w:pPr>
    </w:p>
    <w:p w14:paraId="6C357FC9" w14:textId="5B744571" w:rsidR="00BA7105" w:rsidRDefault="00BA7105" w:rsidP="009340AC">
      <w:pPr>
        <w:pStyle w:val="Prrafodelista"/>
        <w:ind w:left="1080"/>
        <w:rPr>
          <w:rFonts w:cstheme="minorHAnsi"/>
        </w:rPr>
      </w:pPr>
    </w:p>
    <w:p w14:paraId="1698F0F8" w14:textId="046129AC" w:rsidR="00BA7105" w:rsidRDefault="00BA7105" w:rsidP="009340AC">
      <w:pPr>
        <w:pStyle w:val="Prrafodelista"/>
        <w:ind w:left="1080"/>
        <w:rPr>
          <w:rFonts w:cstheme="minorHAnsi"/>
        </w:rPr>
      </w:pPr>
    </w:p>
    <w:p w14:paraId="1E885B37" w14:textId="70201B81" w:rsidR="00BA7105" w:rsidRDefault="00BA7105" w:rsidP="009340AC">
      <w:pPr>
        <w:pStyle w:val="Prrafodelista"/>
        <w:ind w:left="1080"/>
        <w:rPr>
          <w:rFonts w:cstheme="minorHAnsi"/>
        </w:rPr>
      </w:pPr>
    </w:p>
    <w:p w14:paraId="1ACC0B7E" w14:textId="20E19C58" w:rsidR="00BA7105" w:rsidRDefault="00BA7105" w:rsidP="009340AC">
      <w:pPr>
        <w:pStyle w:val="Prrafodelista"/>
        <w:ind w:left="1080"/>
        <w:rPr>
          <w:rFonts w:cstheme="minorHAnsi"/>
        </w:rPr>
      </w:pPr>
    </w:p>
    <w:p w14:paraId="0A379EF5" w14:textId="12D9DF52" w:rsidR="00BA7105" w:rsidRDefault="00BA7105" w:rsidP="009340AC">
      <w:pPr>
        <w:pStyle w:val="Prrafodelista"/>
        <w:ind w:left="1080"/>
        <w:rPr>
          <w:rFonts w:cstheme="minorHAnsi"/>
        </w:rPr>
      </w:pPr>
    </w:p>
    <w:p w14:paraId="4B58F6C0" w14:textId="2EFEF2CD" w:rsidR="00BA7105" w:rsidRDefault="00BA7105" w:rsidP="009340AC">
      <w:pPr>
        <w:pStyle w:val="Prrafodelista"/>
        <w:ind w:left="1080"/>
        <w:rPr>
          <w:rFonts w:cstheme="minorHAnsi"/>
        </w:rPr>
      </w:pPr>
    </w:p>
    <w:p w14:paraId="05B56E27" w14:textId="1C4F932E" w:rsidR="00BA7105" w:rsidRDefault="00BA7105" w:rsidP="009340AC">
      <w:pPr>
        <w:pStyle w:val="Prrafodelista"/>
        <w:ind w:left="1080"/>
        <w:rPr>
          <w:rFonts w:cstheme="minorHAnsi"/>
        </w:rPr>
      </w:pPr>
    </w:p>
    <w:p w14:paraId="33CE0A5A" w14:textId="026FF2D8" w:rsidR="00BA7105" w:rsidRDefault="00BA7105" w:rsidP="009340AC">
      <w:pPr>
        <w:pStyle w:val="Prrafodelista"/>
        <w:ind w:left="1080"/>
        <w:rPr>
          <w:rFonts w:cstheme="minorHAnsi"/>
        </w:rPr>
      </w:pPr>
    </w:p>
    <w:p w14:paraId="1BC3FB46" w14:textId="488B65C1" w:rsidR="00BA7105" w:rsidRDefault="00BA7105" w:rsidP="009340AC">
      <w:pPr>
        <w:pStyle w:val="Prrafodelista"/>
        <w:ind w:left="1080"/>
        <w:rPr>
          <w:rFonts w:cstheme="minorHAnsi"/>
        </w:rPr>
      </w:pPr>
    </w:p>
    <w:p w14:paraId="26CB65DF" w14:textId="640FDDCC" w:rsidR="00BA7105" w:rsidRDefault="00BA7105" w:rsidP="009340AC">
      <w:pPr>
        <w:pStyle w:val="Prrafodelista"/>
        <w:ind w:left="1080"/>
        <w:rPr>
          <w:rFonts w:cstheme="minorHAnsi"/>
        </w:rPr>
      </w:pPr>
    </w:p>
    <w:p w14:paraId="4FBCC761" w14:textId="1839C023" w:rsidR="00BA7105" w:rsidRDefault="00BA7105" w:rsidP="009340AC">
      <w:pPr>
        <w:pStyle w:val="Prrafodelista"/>
        <w:ind w:left="1080"/>
        <w:rPr>
          <w:rFonts w:cstheme="minorHAnsi"/>
        </w:rPr>
      </w:pPr>
    </w:p>
    <w:p w14:paraId="7A8CC7C4" w14:textId="05D8AE3B" w:rsidR="00BA7105" w:rsidRDefault="00BA7105" w:rsidP="009340AC">
      <w:pPr>
        <w:pStyle w:val="Prrafodelista"/>
        <w:ind w:left="1080"/>
        <w:rPr>
          <w:rFonts w:cstheme="minorHAnsi"/>
        </w:rPr>
      </w:pPr>
    </w:p>
    <w:p w14:paraId="64A0C301" w14:textId="0665F8B3" w:rsidR="00BA7105" w:rsidRDefault="00BA7105" w:rsidP="009340AC">
      <w:pPr>
        <w:pStyle w:val="Prrafodelista"/>
        <w:ind w:left="1080"/>
        <w:rPr>
          <w:rFonts w:cstheme="minorHAnsi"/>
        </w:rPr>
      </w:pPr>
    </w:p>
    <w:p w14:paraId="573CCF36" w14:textId="6FBDC4CA" w:rsidR="00365424" w:rsidRPr="00106BAC" w:rsidRDefault="00C05803" w:rsidP="00106BAC">
      <w:pPr>
        <w:rPr>
          <w:rFonts w:cstheme="minorHAnsi"/>
          <w:b/>
          <w:bCs/>
          <w:sz w:val="24"/>
          <w:szCs w:val="24"/>
          <w:u w:val="single"/>
        </w:rPr>
      </w:pPr>
      <w:r w:rsidRPr="00106BAC">
        <w:rPr>
          <w:rFonts w:cstheme="minorHAnsi"/>
          <w:b/>
          <w:bCs/>
          <w:sz w:val="24"/>
          <w:szCs w:val="24"/>
          <w:u w:val="single"/>
        </w:rPr>
        <w:lastRenderedPageBreak/>
        <w:t>In-situ resources for infrastructure construction on Mars: A review</w:t>
      </w:r>
    </w:p>
    <w:p w14:paraId="3A92D4EA" w14:textId="77777777" w:rsidR="00195052" w:rsidRDefault="00195052" w:rsidP="00C05803">
      <w:pPr>
        <w:pStyle w:val="Prrafodelista"/>
        <w:ind w:left="1080"/>
        <w:rPr>
          <w:rFonts w:cstheme="minorHAnsi"/>
          <w:b/>
          <w:bCs/>
          <w:sz w:val="24"/>
          <w:szCs w:val="24"/>
          <w:u w:val="single"/>
        </w:rPr>
      </w:pPr>
    </w:p>
    <w:p w14:paraId="460AF820" w14:textId="164D429B" w:rsidR="00D81E1E" w:rsidRPr="00106BAC" w:rsidRDefault="00D81E1E" w:rsidP="00106BAC">
      <w:pPr>
        <w:rPr>
          <w:rFonts w:cstheme="minorHAnsi"/>
        </w:rPr>
      </w:pPr>
      <w:r w:rsidRPr="00106BAC">
        <w:rPr>
          <w:rFonts w:cstheme="minorHAnsi"/>
        </w:rPr>
        <w:t xml:space="preserve">Construction materials and materials for energy conversion </w:t>
      </w:r>
      <w:proofErr w:type="spellStart"/>
      <w:r w:rsidRPr="00106BAC">
        <w:rPr>
          <w:rFonts w:cstheme="minorHAnsi"/>
        </w:rPr>
        <w:t>equipments</w:t>
      </w:r>
      <w:proofErr w:type="spellEnd"/>
      <w:r w:rsidRPr="00106BAC">
        <w:rPr>
          <w:rFonts w:cstheme="minorHAnsi"/>
        </w:rPr>
        <w:t xml:space="preserve"> in space must meet the following three requirements:</w:t>
      </w:r>
      <w:r w:rsidR="003500C1" w:rsidRPr="00106BAC">
        <w:rPr>
          <w:rFonts w:cstheme="minorHAnsi"/>
        </w:rPr>
        <w:t xml:space="preserve"> </w:t>
      </w:r>
      <w:r w:rsidRPr="00106BAC">
        <w:rPr>
          <w:rFonts w:cstheme="minorHAnsi"/>
        </w:rPr>
        <w:t xml:space="preserve">resiliency, </w:t>
      </w:r>
      <w:proofErr w:type="gramStart"/>
      <w:r w:rsidRPr="00106BAC">
        <w:rPr>
          <w:rFonts w:cstheme="minorHAnsi"/>
        </w:rPr>
        <w:t>durability</w:t>
      </w:r>
      <w:proofErr w:type="gramEnd"/>
      <w:r w:rsidRPr="00106BAC">
        <w:rPr>
          <w:rFonts w:cstheme="minorHAnsi"/>
        </w:rPr>
        <w:t xml:space="preserve"> and economy.</w:t>
      </w:r>
    </w:p>
    <w:p w14:paraId="075876E0" w14:textId="505A2736" w:rsidR="00D81E1E" w:rsidRPr="00106BAC" w:rsidRDefault="00D81E1E" w:rsidP="00106BAC">
      <w:pPr>
        <w:pStyle w:val="Prrafodelista"/>
        <w:numPr>
          <w:ilvl w:val="0"/>
          <w:numId w:val="18"/>
        </w:numPr>
        <w:rPr>
          <w:rFonts w:cstheme="minorHAnsi"/>
        </w:rPr>
      </w:pPr>
      <w:r w:rsidRPr="00106BAC">
        <w:rPr>
          <w:rFonts w:cstheme="minorHAnsi"/>
          <w:u w:val="single"/>
        </w:rPr>
        <w:t>Resiliency</w:t>
      </w:r>
      <w:r w:rsidRPr="00106BAC">
        <w:rPr>
          <w:rFonts w:cstheme="minorHAnsi"/>
        </w:rPr>
        <w:t>: Construction materials are expected to perform in extreme environments of Mars with low pressure and cold</w:t>
      </w:r>
      <w:r w:rsidR="003500C1" w:rsidRPr="00106BAC">
        <w:rPr>
          <w:rFonts w:cstheme="minorHAnsi"/>
        </w:rPr>
        <w:t xml:space="preserve"> </w:t>
      </w:r>
      <w:r w:rsidRPr="00106BAC">
        <w:rPr>
          <w:rFonts w:cstheme="minorHAnsi"/>
        </w:rPr>
        <w:t>temperature and other variable environmental conditions. For instance, the Martian temperature conditions require construction</w:t>
      </w:r>
      <w:r w:rsidR="003500C1" w:rsidRPr="00106BAC">
        <w:rPr>
          <w:rFonts w:cstheme="minorHAnsi"/>
        </w:rPr>
        <w:t xml:space="preserve"> </w:t>
      </w:r>
      <w:r w:rsidRPr="00106BAC">
        <w:rPr>
          <w:rFonts w:cstheme="minorHAnsi"/>
        </w:rPr>
        <w:t xml:space="preserve">materials to be able to withstand high temperatures, low </w:t>
      </w:r>
      <w:proofErr w:type="gramStart"/>
      <w:r w:rsidRPr="00106BAC">
        <w:rPr>
          <w:rFonts w:cstheme="minorHAnsi"/>
        </w:rPr>
        <w:t>temperatures</w:t>
      </w:r>
      <w:proofErr w:type="gramEnd"/>
      <w:r w:rsidRPr="00106BAC">
        <w:rPr>
          <w:rFonts w:cstheme="minorHAnsi"/>
        </w:rPr>
        <w:t xml:space="preserve"> and large temperature differences, as</w:t>
      </w:r>
      <w:r w:rsidR="009B2242" w:rsidRPr="00106BAC">
        <w:rPr>
          <w:rFonts w:cstheme="minorHAnsi"/>
        </w:rPr>
        <w:t xml:space="preserve"> </w:t>
      </w:r>
      <w:r w:rsidRPr="00106BAC">
        <w:rPr>
          <w:rFonts w:cstheme="minorHAnsi"/>
        </w:rPr>
        <w:t xml:space="preserve">well as meet the needs of human thermal insulation. In </w:t>
      </w:r>
      <w:proofErr w:type="gramStart"/>
      <w:r w:rsidRPr="00106BAC">
        <w:rPr>
          <w:rFonts w:cstheme="minorHAnsi"/>
        </w:rPr>
        <w:t>addition</w:t>
      </w:r>
      <w:proofErr w:type="gramEnd"/>
      <w:r w:rsidR="009B2242" w:rsidRPr="00106BAC">
        <w:rPr>
          <w:rFonts w:cstheme="minorHAnsi"/>
        </w:rPr>
        <w:t xml:space="preserve"> </w:t>
      </w:r>
      <w:r w:rsidRPr="00106BAC">
        <w:rPr>
          <w:rFonts w:cstheme="minorHAnsi"/>
        </w:rPr>
        <w:t>meteorite impacts cannot be ignored. Currently, NASA’s</w:t>
      </w:r>
      <w:r w:rsidR="009B2242" w:rsidRPr="00106BAC">
        <w:rPr>
          <w:rFonts w:cstheme="minorHAnsi"/>
        </w:rPr>
        <w:t xml:space="preserve"> </w:t>
      </w:r>
      <w:r w:rsidRPr="00106BAC">
        <w:rPr>
          <w:rFonts w:cstheme="minorHAnsi"/>
        </w:rPr>
        <w:t>Additive Construction with Mobile Emplacement (ACME) project is investigating</w:t>
      </w:r>
      <w:r w:rsidR="009B2242" w:rsidRPr="00106BAC">
        <w:rPr>
          <w:rFonts w:cstheme="minorHAnsi"/>
        </w:rPr>
        <w:t xml:space="preserve"> </w:t>
      </w:r>
      <w:r w:rsidRPr="00106BAC">
        <w:rPr>
          <w:rFonts w:cstheme="minorHAnsi"/>
        </w:rPr>
        <w:t>planetary construction materials and</w:t>
      </w:r>
      <w:r w:rsidR="009B2242" w:rsidRPr="00106BAC">
        <w:rPr>
          <w:rFonts w:cstheme="minorHAnsi"/>
        </w:rPr>
        <w:t xml:space="preserve"> </w:t>
      </w:r>
      <w:r w:rsidRPr="00106BAC">
        <w:rPr>
          <w:rFonts w:cstheme="minorHAnsi"/>
        </w:rPr>
        <w:t>additively constructed materials for their resistance to hypervelocity impact.</w:t>
      </w:r>
    </w:p>
    <w:p w14:paraId="1BAF831B" w14:textId="5723CAAE" w:rsidR="00D81E1E" w:rsidRPr="00106BAC" w:rsidRDefault="00D81E1E" w:rsidP="00106BAC">
      <w:pPr>
        <w:pStyle w:val="Prrafodelista"/>
        <w:numPr>
          <w:ilvl w:val="0"/>
          <w:numId w:val="18"/>
        </w:numPr>
        <w:rPr>
          <w:rFonts w:cstheme="minorHAnsi"/>
        </w:rPr>
      </w:pPr>
      <w:r w:rsidRPr="00106BAC">
        <w:rPr>
          <w:rFonts w:cstheme="minorHAnsi"/>
          <w:u w:val="single"/>
        </w:rPr>
        <w:t>Durability</w:t>
      </w:r>
      <w:r w:rsidRPr="00106BAC">
        <w:rPr>
          <w:rFonts w:cstheme="minorHAnsi"/>
        </w:rPr>
        <w:t>: Materials used in additive construction have specific requirements such as the ability to be deposited in a</w:t>
      </w:r>
      <w:r w:rsidR="009B2242" w:rsidRPr="00106BAC">
        <w:rPr>
          <w:rFonts w:cstheme="minorHAnsi"/>
        </w:rPr>
        <w:t xml:space="preserve"> </w:t>
      </w:r>
      <w:r w:rsidRPr="00106BAC">
        <w:rPr>
          <w:rFonts w:cstheme="minorHAnsi"/>
        </w:rPr>
        <w:t xml:space="preserve">specific predictable shape, the ability to support a superimposed layer after </w:t>
      </w:r>
      <w:proofErr w:type="gramStart"/>
      <w:r w:rsidRPr="00106BAC">
        <w:rPr>
          <w:rFonts w:cstheme="minorHAnsi"/>
        </w:rPr>
        <w:t>a period of time</w:t>
      </w:r>
      <w:proofErr w:type="gramEnd"/>
      <w:r w:rsidRPr="00106BAC">
        <w:rPr>
          <w:rFonts w:cstheme="minorHAnsi"/>
        </w:rPr>
        <w:t>, the ability to bond to the</w:t>
      </w:r>
      <w:r w:rsidR="009B2242" w:rsidRPr="00106BAC">
        <w:rPr>
          <w:rFonts w:cstheme="minorHAnsi"/>
        </w:rPr>
        <w:t xml:space="preserve"> </w:t>
      </w:r>
      <w:r w:rsidRPr="00106BAC">
        <w:rPr>
          <w:rFonts w:cstheme="minorHAnsi"/>
        </w:rPr>
        <w:t>layers above and below, and the ability to have structural integrity for use. Considering the harsh environmental conditions,</w:t>
      </w:r>
      <w:r w:rsidR="009B2242" w:rsidRPr="00106BAC">
        <w:rPr>
          <w:rFonts w:cstheme="minorHAnsi"/>
        </w:rPr>
        <w:t xml:space="preserve"> </w:t>
      </w:r>
      <w:r w:rsidRPr="00106BAC">
        <w:rPr>
          <w:rFonts w:cstheme="minorHAnsi"/>
        </w:rPr>
        <w:t xml:space="preserve">it is necessary to ensure the strength of the material in the low temperature and </w:t>
      </w:r>
      <w:proofErr w:type="gramStart"/>
      <w:r w:rsidRPr="00106BAC">
        <w:rPr>
          <w:rFonts w:cstheme="minorHAnsi"/>
        </w:rPr>
        <w:t>low pressure</w:t>
      </w:r>
      <w:proofErr w:type="gramEnd"/>
      <w:r w:rsidRPr="00106BAC">
        <w:rPr>
          <w:rFonts w:cstheme="minorHAnsi"/>
        </w:rPr>
        <w:t xml:space="preserve"> environment, and to</w:t>
      </w:r>
      <w:r w:rsidR="009B2242" w:rsidRPr="00106BAC">
        <w:rPr>
          <w:rFonts w:cstheme="minorHAnsi"/>
        </w:rPr>
        <w:t xml:space="preserve"> </w:t>
      </w:r>
      <w:r w:rsidRPr="00106BAC">
        <w:rPr>
          <w:rFonts w:cstheme="minorHAnsi"/>
        </w:rPr>
        <w:t>have the function of preventing strong ultraviolet radiation and solar radiation. A certain reflective material can be used</w:t>
      </w:r>
      <w:r w:rsidR="009B2242" w:rsidRPr="00106BAC">
        <w:rPr>
          <w:rFonts w:cstheme="minorHAnsi"/>
        </w:rPr>
        <w:t xml:space="preserve"> </w:t>
      </w:r>
      <w:r w:rsidRPr="00106BAC">
        <w:rPr>
          <w:rFonts w:cstheme="minorHAnsi"/>
        </w:rPr>
        <w:t xml:space="preserve">to prevent the aging of the material and achieve </w:t>
      </w:r>
      <w:proofErr w:type="spellStart"/>
      <w:r w:rsidRPr="00106BAC">
        <w:rPr>
          <w:rFonts w:cstheme="minorHAnsi"/>
        </w:rPr>
        <w:t>duability</w:t>
      </w:r>
      <w:proofErr w:type="spellEnd"/>
      <w:r w:rsidRPr="00106BAC">
        <w:rPr>
          <w:rFonts w:cstheme="minorHAnsi"/>
        </w:rPr>
        <w:t>.</w:t>
      </w:r>
    </w:p>
    <w:p w14:paraId="72C77380" w14:textId="5044CE48" w:rsidR="00C05803" w:rsidRPr="00106BAC" w:rsidRDefault="00D81E1E" w:rsidP="00106BAC">
      <w:pPr>
        <w:pStyle w:val="Prrafodelista"/>
        <w:numPr>
          <w:ilvl w:val="0"/>
          <w:numId w:val="18"/>
        </w:numPr>
        <w:rPr>
          <w:rFonts w:cstheme="minorHAnsi"/>
        </w:rPr>
      </w:pPr>
      <w:r w:rsidRPr="00106BAC">
        <w:rPr>
          <w:rFonts w:cstheme="minorHAnsi"/>
          <w:u w:val="single"/>
        </w:rPr>
        <w:t>Economy</w:t>
      </w:r>
      <w:r w:rsidRPr="00106BAC">
        <w:rPr>
          <w:rFonts w:cstheme="minorHAnsi"/>
        </w:rPr>
        <w:t>: The reason for IRSU is that transportation from Earth to space is expensive and future research could consider</w:t>
      </w:r>
      <w:r w:rsidR="009B2242" w:rsidRPr="00106BAC">
        <w:rPr>
          <w:rFonts w:cstheme="minorHAnsi"/>
        </w:rPr>
        <w:t xml:space="preserve"> </w:t>
      </w:r>
      <w:r w:rsidRPr="00106BAC">
        <w:rPr>
          <w:rFonts w:cstheme="minorHAnsi"/>
        </w:rPr>
        <w:t xml:space="preserve">the economic </w:t>
      </w:r>
      <w:proofErr w:type="spellStart"/>
      <w:r w:rsidRPr="00106BAC">
        <w:rPr>
          <w:rFonts w:cstheme="minorHAnsi"/>
        </w:rPr>
        <w:t>trade off</w:t>
      </w:r>
      <w:proofErr w:type="spellEnd"/>
      <w:r w:rsidRPr="00106BAC">
        <w:rPr>
          <w:rFonts w:cstheme="minorHAnsi"/>
        </w:rPr>
        <w:t xml:space="preserve"> between producing construction materials from in-situ resources on Mars and transporting necessary</w:t>
      </w:r>
      <w:r w:rsidR="009B2242" w:rsidRPr="00106BAC">
        <w:rPr>
          <w:rFonts w:cstheme="minorHAnsi"/>
        </w:rPr>
        <w:t xml:space="preserve"> </w:t>
      </w:r>
      <w:r w:rsidRPr="00106BAC">
        <w:rPr>
          <w:rFonts w:cstheme="minorHAnsi"/>
        </w:rPr>
        <w:t>materials from the earth during the whole life cycle.</w:t>
      </w:r>
    </w:p>
    <w:p w14:paraId="66A0FF20" w14:textId="77777777" w:rsidR="00C423C8" w:rsidRDefault="00C423C8" w:rsidP="006023EF">
      <w:pPr>
        <w:pStyle w:val="Prrafodelista"/>
        <w:ind w:left="1080"/>
        <w:rPr>
          <w:rFonts w:cstheme="minorHAnsi"/>
          <w:b/>
          <w:bCs/>
          <w:sz w:val="24"/>
          <w:szCs w:val="24"/>
          <w:u w:val="single"/>
        </w:rPr>
      </w:pPr>
    </w:p>
    <w:p w14:paraId="447C6331" w14:textId="77777777" w:rsidR="00C423C8" w:rsidRDefault="00C423C8" w:rsidP="006023EF">
      <w:pPr>
        <w:pStyle w:val="Prrafodelista"/>
        <w:ind w:left="1080"/>
        <w:rPr>
          <w:rFonts w:cstheme="minorHAnsi"/>
          <w:b/>
          <w:bCs/>
          <w:sz w:val="24"/>
          <w:szCs w:val="24"/>
          <w:u w:val="single"/>
        </w:rPr>
      </w:pPr>
    </w:p>
    <w:p w14:paraId="7EFFCF2A" w14:textId="72F61C59" w:rsidR="00C02E3F" w:rsidRPr="00106BAC" w:rsidRDefault="0036058E" w:rsidP="00106BAC">
      <w:pPr>
        <w:rPr>
          <w:rFonts w:cstheme="minorHAnsi"/>
          <w:b/>
          <w:bCs/>
          <w:sz w:val="24"/>
          <w:szCs w:val="24"/>
          <w:u w:val="single"/>
        </w:rPr>
      </w:pPr>
      <w:r w:rsidRPr="0036058E">
        <w:rPr>
          <w:noProof/>
        </w:rPr>
        <w:lastRenderedPageBreak/>
        <w:drawing>
          <wp:inline distT="0" distB="0" distL="0" distR="0" wp14:anchorId="565C3486" wp14:editId="2A57DB83">
            <wp:extent cx="5239019" cy="4299171"/>
            <wp:effectExtent l="0" t="0" r="0" b="635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27"/>
                    <a:stretch>
                      <a:fillRect/>
                    </a:stretch>
                  </pic:blipFill>
                  <pic:spPr>
                    <a:xfrm>
                      <a:off x="0" y="0"/>
                      <a:ext cx="5239019" cy="4299171"/>
                    </a:xfrm>
                    <a:prstGeom prst="rect">
                      <a:avLst/>
                    </a:prstGeom>
                  </pic:spPr>
                </pic:pic>
              </a:graphicData>
            </a:graphic>
          </wp:inline>
        </w:drawing>
      </w:r>
    </w:p>
    <w:p w14:paraId="66AA8275" w14:textId="365BB3B9" w:rsidR="00C423C8" w:rsidRDefault="00C423C8" w:rsidP="006023EF">
      <w:pPr>
        <w:pStyle w:val="Prrafodelista"/>
        <w:ind w:left="1080"/>
        <w:rPr>
          <w:rFonts w:cstheme="minorHAnsi"/>
          <w:b/>
          <w:bCs/>
          <w:sz w:val="24"/>
          <w:szCs w:val="24"/>
          <w:u w:val="single"/>
        </w:rPr>
      </w:pPr>
    </w:p>
    <w:p w14:paraId="770A854A" w14:textId="69A853DA" w:rsidR="00C423C8" w:rsidRDefault="00C423C8" w:rsidP="006023EF">
      <w:pPr>
        <w:pStyle w:val="Prrafodelista"/>
        <w:ind w:left="1080"/>
        <w:rPr>
          <w:rFonts w:cstheme="minorHAnsi"/>
          <w:b/>
          <w:bCs/>
          <w:sz w:val="24"/>
          <w:szCs w:val="24"/>
          <w:u w:val="single"/>
        </w:rPr>
      </w:pPr>
    </w:p>
    <w:p w14:paraId="79A5C8A7" w14:textId="680FB589" w:rsidR="00C423C8" w:rsidRDefault="00C423C8" w:rsidP="006023EF">
      <w:pPr>
        <w:pStyle w:val="Prrafodelista"/>
        <w:ind w:left="1080"/>
        <w:rPr>
          <w:rFonts w:cstheme="minorHAnsi"/>
          <w:b/>
          <w:bCs/>
          <w:sz w:val="24"/>
          <w:szCs w:val="24"/>
          <w:u w:val="single"/>
        </w:rPr>
      </w:pPr>
    </w:p>
    <w:p w14:paraId="3DB4472D" w14:textId="481B4D3C" w:rsidR="00C423C8" w:rsidRDefault="00C423C8" w:rsidP="006023EF">
      <w:pPr>
        <w:pStyle w:val="Prrafodelista"/>
        <w:ind w:left="1080"/>
        <w:rPr>
          <w:rFonts w:cstheme="minorHAnsi"/>
          <w:b/>
          <w:bCs/>
          <w:sz w:val="24"/>
          <w:szCs w:val="24"/>
          <w:u w:val="single"/>
        </w:rPr>
      </w:pPr>
    </w:p>
    <w:p w14:paraId="5A6EC000" w14:textId="65C8AB98" w:rsidR="00C423C8" w:rsidRDefault="00C423C8" w:rsidP="006023EF">
      <w:pPr>
        <w:pStyle w:val="Prrafodelista"/>
        <w:ind w:left="1080"/>
        <w:rPr>
          <w:rFonts w:cstheme="minorHAnsi"/>
          <w:b/>
          <w:bCs/>
          <w:sz w:val="24"/>
          <w:szCs w:val="24"/>
          <w:u w:val="single"/>
        </w:rPr>
      </w:pPr>
    </w:p>
    <w:p w14:paraId="5E6BE020" w14:textId="6B8219C4" w:rsidR="00C423C8" w:rsidRDefault="00C423C8" w:rsidP="006023EF">
      <w:pPr>
        <w:pStyle w:val="Prrafodelista"/>
        <w:ind w:left="1080"/>
        <w:rPr>
          <w:rFonts w:cstheme="minorHAnsi"/>
          <w:b/>
          <w:bCs/>
          <w:sz w:val="24"/>
          <w:szCs w:val="24"/>
          <w:u w:val="single"/>
        </w:rPr>
      </w:pPr>
    </w:p>
    <w:p w14:paraId="792374DA" w14:textId="6046CAC0" w:rsidR="00C423C8" w:rsidRDefault="00C423C8" w:rsidP="006023EF">
      <w:pPr>
        <w:pStyle w:val="Prrafodelista"/>
        <w:ind w:left="1080"/>
        <w:rPr>
          <w:rFonts w:cstheme="minorHAnsi"/>
          <w:b/>
          <w:bCs/>
          <w:sz w:val="24"/>
          <w:szCs w:val="24"/>
          <w:u w:val="single"/>
        </w:rPr>
      </w:pPr>
    </w:p>
    <w:p w14:paraId="16DD15D3" w14:textId="3A9AEC9C" w:rsidR="00C423C8" w:rsidRDefault="00C423C8" w:rsidP="006023EF">
      <w:pPr>
        <w:pStyle w:val="Prrafodelista"/>
        <w:ind w:left="1080"/>
        <w:rPr>
          <w:rFonts w:cstheme="minorHAnsi"/>
          <w:b/>
          <w:bCs/>
          <w:sz w:val="24"/>
          <w:szCs w:val="24"/>
          <w:u w:val="single"/>
        </w:rPr>
      </w:pPr>
    </w:p>
    <w:p w14:paraId="6473F5E9" w14:textId="4FADD24C" w:rsidR="00C423C8" w:rsidRDefault="00C423C8" w:rsidP="006023EF">
      <w:pPr>
        <w:pStyle w:val="Prrafodelista"/>
        <w:ind w:left="1080"/>
        <w:rPr>
          <w:rFonts w:cstheme="minorHAnsi"/>
          <w:b/>
          <w:bCs/>
          <w:sz w:val="24"/>
          <w:szCs w:val="24"/>
          <w:u w:val="single"/>
        </w:rPr>
      </w:pPr>
    </w:p>
    <w:p w14:paraId="5A69819A" w14:textId="1C9DE28A" w:rsidR="00C423C8" w:rsidRDefault="00C423C8" w:rsidP="006023EF">
      <w:pPr>
        <w:pStyle w:val="Prrafodelista"/>
        <w:ind w:left="1080"/>
        <w:rPr>
          <w:rFonts w:cstheme="minorHAnsi"/>
          <w:b/>
          <w:bCs/>
          <w:sz w:val="24"/>
          <w:szCs w:val="24"/>
          <w:u w:val="single"/>
        </w:rPr>
      </w:pPr>
    </w:p>
    <w:p w14:paraId="700889B1" w14:textId="12974909" w:rsidR="00C423C8" w:rsidRDefault="00C423C8" w:rsidP="006023EF">
      <w:pPr>
        <w:pStyle w:val="Prrafodelista"/>
        <w:ind w:left="1080"/>
        <w:rPr>
          <w:rFonts w:cstheme="minorHAnsi"/>
          <w:b/>
          <w:bCs/>
          <w:sz w:val="24"/>
          <w:szCs w:val="24"/>
          <w:u w:val="single"/>
        </w:rPr>
      </w:pPr>
    </w:p>
    <w:p w14:paraId="50D989F4" w14:textId="448E2B82" w:rsidR="00C423C8" w:rsidRDefault="00C423C8" w:rsidP="006023EF">
      <w:pPr>
        <w:pStyle w:val="Prrafodelista"/>
        <w:ind w:left="1080"/>
        <w:rPr>
          <w:rFonts w:cstheme="minorHAnsi"/>
          <w:b/>
          <w:bCs/>
          <w:sz w:val="24"/>
          <w:szCs w:val="24"/>
          <w:u w:val="single"/>
        </w:rPr>
      </w:pPr>
    </w:p>
    <w:p w14:paraId="1D27FA36" w14:textId="21B6B73F" w:rsidR="00C423C8" w:rsidRDefault="00C423C8" w:rsidP="006023EF">
      <w:pPr>
        <w:pStyle w:val="Prrafodelista"/>
        <w:ind w:left="1080"/>
        <w:rPr>
          <w:rFonts w:cstheme="minorHAnsi"/>
          <w:b/>
          <w:bCs/>
          <w:sz w:val="24"/>
          <w:szCs w:val="24"/>
          <w:u w:val="single"/>
        </w:rPr>
      </w:pPr>
    </w:p>
    <w:p w14:paraId="79A0A641" w14:textId="2316F890" w:rsidR="00C423C8" w:rsidRDefault="00C423C8" w:rsidP="006023EF">
      <w:pPr>
        <w:pStyle w:val="Prrafodelista"/>
        <w:ind w:left="1080"/>
        <w:rPr>
          <w:rFonts w:cstheme="minorHAnsi"/>
          <w:b/>
          <w:bCs/>
          <w:sz w:val="24"/>
          <w:szCs w:val="24"/>
          <w:u w:val="single"/>
        </w:rPr>
      </w:pPr>
    </w:p>
    <w:p w14:paraId="434A63FC" w14:textId="17EA92D1" w:rsidR="00C423C8" w:rsidRDefault="00C423C8" w:rsidP="006023EF">
      <w:pPr>
        <w:pStyle w:val="Prrafodelista"/>
        <w:ind w:left="1080"/>
        <w:rPr>
          <w:rFonts w:cstheme="minorHAnsi"/>
          <w:b/>
          <w:bCs/>
          <w:sz w:val="24"/>
          <w:szCs w:val="24"/>
          <w:u w:val="single"/>
        </w:rPr>
      </w:pPr>
    </w:p>
    <w:p w14:paraId="1D0F0E5B" w14:textId="65A675E6" w:rsidR="00C423C8" w:rsidRDefault="00C423C8" w:rsidP="006023EF">
      <w:pPr>
        <w:pStyle w:val="Prrafodelista"/>
        <w:ind w:left="1080"/>
        <w:rPr>
          <w:rFonts w:cstheme="minorHAnsi"/>
          <w:b/>
          <w:bCs/>
          <w:sz w:val="24"/>
          <w:szCs w:val="24"/>
          <w:u w:val="single"/>
        </w:rPr>
      </w:pPr>
    </w:p>
    <w:p w14:paraId="3E05E547" w14:textId="03399DC7" w:rsidR="00C423C8" w:rsidRDefault="00C423C8" w:rsidP="006023EF">
      <w:pPr>
        <w:pStyle w:val="Prrafodelista"/>
        <w:ind w:left="1080"/>
        <w:rPr>
          <w:rFonts w:cstheme="minorHAnsi"/>
          <w:b/>
          <w:bCs/>
          <w:sz w:val="24"/>
          <w:szCs w:val="24"/>
          <w:u w:val="single"/>
        </w:rPr>
      </w:pPr>
    </w:p>
    <w:p w14:paraId="54668B9F" w14:textId="7D0732AB" w:rsidR="00C423C8" w:rsidRDefault="00C423C8" w:rsidP="006023EF">
      <w:pPr>
        <w:pStyle w:val="Prrafodelista"/>
        <w:ind w:left="1080"/>
        <w:rPr>
          <w:rFonts w:cstheme="minorHAnsi"/>
          <w:b/>
          <w:bCs/>
          <w:sz w:val="24"/>
          <w:szCs w:val="24"/>
          <w:u w:val="single"/>
        </w:rPr>
      </w:pPr>
    </w:p>
    <w:p w14:paraId="182FCE26" w14:textId="7D043D60" w:rsidR="00C423C8" w:rsidRDefault="00C423C8" w:rsidP="006023EF">
      <w:pPr>
        <w:pStyle w:val="Prrafodelista"/>
        <w:ind w:left="1080"/>
        <w:rPr>
          <w:rFonts w:cstheme="minorHAnsi"/>
          <w:b/>
          <w:bCs/>
          <w:sz w:val="24"/>
          <w:szCs w:val="24"/>
          <w:u w:val="single"/>
        </w:rPr>
      </w:pPr>
    </w:p>
    <w:p w14:paraId="26B38735" w14:textId="5056D57E" w:rsidR="00C423C8" w:rsidRDefault="00C423C8" w:rsidP="006023EF">
      <w:pPr>
        <w:pStyle w:val="Prrafodelista"/>
        <w:ind w:left="1080"/>
        <w:rPr>
          <w:rFonts w:cstheme="minorHAnsi"/>
          <w:b/>
          <w:bCs/>
          <w:sz w:val="24"/>
          <w:szCs w:val="24"/>
          <w:u w:val="single"/>
        </w:rPr>
      </w:pPr>
    </w:p>
    <w:p w14:paraId="2E49296D" w14:textId="47C70E98" w:rsidR="00C423C8" w:rsidRDefault="00C423C8" w:rsidP="006023EF">
      <w:pPr>
        <w:pStyle w:val="Prrafodelista"/>
        <w:ind w:left="1080"/>
        <w:rPr>
          <w:rFonts w:cstheme="minorHAnsi"/>
          <w:b/>
          <w:bCs/>
          <w:sz w:val="24"/>
          <w:szCs w:val="24"/>
          <w:u w:val="single"/>
        </w:rPr>
      </w:pPr>
    </w:p>
    <w:p w14:paraId="3A87A873" w14:textId="01560558" w:rsidR="00C423C8" w:rsidRDefault="00C423C8" w:rsidP="006023EF">
      <w:pPr>
        <w:pStyle w:val="Prrafodelista"/>
        <w:ind w:left="1080"/>
        <w:rPr>
          <w:rFonts w:cstheme="minorHAnsi"/>
          <w:b/>
          <w:bCs/>
          <w:sz w:val="24"/>
          <w:szCs w:val="24"/>
          <w:u w:val="single"/>
        </w:rPr>
      </w:pPr>
    </w:p>
    <w:p w14:paraId="5C17B1F8" w14:textId="616799DE" w:rsidR="00C423C8" w:rsidRPr="00106BAC" w:rsidRDefault="00C423C8" w:rsidP="00106BAC">
      <w:pPr>
        <w:rPr>
          <w:rFonts w:cstheme="minorHAnsi"/>
          <w:b/>
          <w:bCs/>
          <w:sz w:val="24"/>
          <w:szCs w:val="24"/>
          <w:u w:val="single"/>
        </w:rPr>
      </w:pPr>
      <w:r w:rsidRPr="00106BAC">
        <w:rPr>
          <w:rFonts w:cstheme="minorHAnsi"/>
          <w:b/>
          <w:bCs/>
          <w:sz w:val="24"/>
          <w:szCs w:val="24"/>
          <w:u w:val="single"/>
        </w:rPr>
        <w:lastRenderedPageBreak/>
        <w:t>Mars X-House: Design Principles for an Autonomously 3D- Printed ISRU Surface</w:t>
      </w:r>
      <w:r w:rsidR="00106BAC">
        <w:rPr>
          <w:rFonts w:cstheme="minorHAnsi"/>
          <w:b/>
          <w:bCs/>
          <w:sz w:val="24"/>
          <w:szCs w:val="24"/>
          <w:u w:val="single"/>
        </w:rPr>
        <w:t xml:space="preserve"> </w:t>
      </w:r>
      <w:r w:rsidRPr="00106BAC">
        <w:rPr>
          <w:rFonts w:cstheme="minorHAnsi"/>
          <w:b/>
          <w:bCs/>
          <w:sz w:val="24"/>
          <w:szCs w:val="24"/>
          <w:u w:val="single"/>
        </w:rPr>
        <w:t>Habitat</w:t>
      </w:r>
    </w:p>
    <w:p w14:paraId="0569C097" w14:textId="450E0173" w:rsidR="00C423C8" w:rsidRDefault="00C423C8" w:rsidP="00C423C8">
      <w:pPr>
        <w:pStyle w:val="Prrafodelista"/>
        <w:ind w:left="1080"/>
        <w:rPr>
          <w:rFonts w:cstheme="minorHAnsi"/>
          <w:b/>
          <w:bCs/>
          <w:sz w:val="24"/>
          <w:szCs w:val="24"/>
          <w:u w:val="single"/>
        </w:rPr>
      </w:pPr>
    </w:p>
    <w:p w14:paraId="4A630E04" w14:textId="0D5288B9" w:rsidR="00CC446E" w:rsidRPr="00106BAC" w:rsidRDefault="00CC446E" w:rsidP="00106BAC">
      <w:pPr>
        <w:pStyle w:val="Prrafodelista"/>
        <w:numPr>
          <w:ilvl w:val="0"/>
          <w:numId w:val="19"/>
        </w:numPr>
        <w:rPr>
          <w:rFonts w:cstheme="minorHAnsi"/>
        </w:rPr>
      </w:pPr>
      <w:r w:rsidRPr="00106BAC">
        <w:rPr>
          <w:rFonts w:cstheme="minorHAnsi"/>
          <w:b/>
          <w:bCs/>
          <w:u w:val="single"/>
        </w:rPr>
        <w:t>Mars X-House 1</w:t>
      </w:r>
      <w:r w:rsidRPr="00106BAC">
        <w:rPr>
          <w:rFonts w:cstheme="minorHAnsi"/>
        </w:rPr>
        <w:t xml:space="preserve"> responded to the use of bulk surface material </w:t>
      </w:r>
      <w:proofErr w:type="spellStart"/>
      <w:r w:rsidRPr="00106BAC">
        <w:rPr>
          <w:rFonts w:cstheme="minorHAnsi"/>
        </w:rPr>
        <w:t>regolith</w:t>
      </w:r>
      <w:proofErr w:type="spellEnd"/>
      <w:r w:rsidRPr="00106BAC">
        <w:rPr>
          <w:rFonts w:cstheme="minorHAnsi"/>
        </w:rPr>
        <w:t xml:space="preserve"> as primarily a compressive material.</w:t>
      </w:r>
      <w:r w:rsidR="00C62E73" w:rsidRPr="00106BAC">
        <w:rPr>
          <w:rFonts w:cstheme="minorHAnsi"/>
        </w:rPr>
        <w:t xml:space="preserve"> </w:t>
      </w:r>
      <w:r w:rsidRPr="00106BAC">
        <w:rPr>
          <w:rFonts w:cstheme="minorHAnsi"/>
        </w:rPr>
        <w:t xml:space="preserve">Compression-intensive structures have not typically been used in space </w:t>
      </w:r>
      <w:proofErr w:type="gramStart"/>
      <w:r w:rsidRPr="00106BAC">
        <w:rPr>
          <w:rFonts w:cstheme="minorHAnsi"/>
        </w:rPr>
        <w:t>due to the fact that</w:t>
      </w:r>
      <w:proofErr w:type="gramEnd"/>
      <w:r w:rsidRPr="00106BAC">
        <w:rPr>
          <w:rFonts w:cstheme="minorHAnsi"/>
        </w:rPr>
        <w:t xml:space="preserve"> pressure differentials are</w:t>
      </w:r>
      <w:r w:rsidR="00C62E73" w:rsidRPr="00106BAC">
        <w:rPr>
          <w:rFonts w:cstheme="minorHAnsi"/>
        </w:rPr>
        <w:t xml:space="preserve"> </w:t>
      </w:r>
      <w:r w:rsidRPr="00106BAC">
        <w:rPr>
          <w:rFonts w:cstheme="minorHAnsi"/>
        </w:rPr>
        <w:t>expanding forces that are more efficiently managed using tensile structures. Building on years of research into</w:t>
      </w:r>
      <w:r w:rsidR="00A97BFB" w:rsidRPr="00106BAC">
        <w:rPr>
          <w:rFonts w:cstheme="minorHAnsi"/>
        </w:rPr>
        <w:t xml:space="preserve"> </w:t>
      </w:r>
      <w:r w:rsidRPr="00106BAC">
        <w:rPr>
          <w:rFonts w:cstheme="minorHAnsi"/>
        </w:rPr>
        <w:t xml:space="preserve">inflatable structures, the 3D-printed </w:t>
      </w:r>
      <w:proofErr w:type="spellStart"/>
      <w:r w:rsidRPr="00106BAC">
        <w:rPr>
          <w:rFonts w:cstheme="minorHAnsi"/>
        </w:rPr>
        <w:t>regolith</w:t>
      </w:r>
      <w:proofErr w:type="spellEnd"/>
      <w:r w:rsidRPr="00106BAC">
        <w:rPr>
          <w:rFonts w:cstheme="minorHAnsi"/>
        </w:rPr>
        <w:t xml:space="preserve"> portion of the habitat was mainly conceived as radiation shield. Two</w:t>
      </w:r>
      <w:r w:rsidR="00C62E73" w:rsidRPr="00106BAC">
        <w:rPr>
          <w:rFonts w:cstheme="minorHAnsi"/>
        </w:rPr>
        <w:t xml:space="preserve"> </w:t>
      </w:r>
      <w:r w:rsidRPr="00106BAC">
        <w:rPr>
          <w:rFonts w:cstheme="minorHAnsi"/>
        </w:rPr>
        <w:t>redundant inflatables brought from Earth constituted the habitable area while the design and construction of the</w:t>
      </w:r>
      <w:r w:rsidR="00C62E73" w:rsidRPr="00106BAC">
        <w:rPr>
          <w:rFonts w:cstheme="minorHAnsi"/>
        </w:rPr>
        <w:t xml:space="preserve"> </w:t>
      </w:r>
      <w:r w:rsidRPr="00106BAC">
        <w:rPr>
          <w:rFonts w:cstheme="minorHAnsi"/>
        </w:rPr>
        <w:t xml:space="preserve">structure overall responded to expressive possibilities for the </w:t>
      </w:r>
      <w:proofErr w:type="spellStart"/>
      <w:r w:rsidRPr="00106BAC">
        <w:rPr>
          <w:rFonts w:cstheme="minorHAnsi"/>
        </w:rPr>
        <w:t>regolith</w:t>
      </w:r>
      <w:proofErr w:type="spellEnd"/>
      <w:r w:rsidRPr="00106BAC">
        <w:rPr>
          <w:rFonts w:cstheme="minorHAnsi"/>
        </w:rPr>
        <w:t xml:space="preserve"> shield, which was generated as a formal resultant</w:t>
      </w:r>
      <w:r w:rsidR="00C62E73" w:rsidRPr="00106BAC">
        <w:rPr>
          <w:rFonts w:cstheme="minorHAnsi"/>
        </w:rPr>
        <w:t xml:space="preserve"> </w:t>
      </w:r>
      <w:r w:rsidRPr="00106BAC">
        <w:rPr>
          <w:rFonts w:cstheme="minorHAnsi"/>
        </w:rPr>
        <w:t>from environmental and internal planning constraints.</w:t>
      </w:r>
    </w:p>
    <w:p w14:paraId="0B0E2CFE" w14:textId="731BD780" w:rsidR="00CC446E" w:rsidRPr="00106BAC" w:rsidRDefault="00CC446E" w:rsidP="00106BAC">
      <w:pPr>
        <w:pStyle w:val="Prrafodelista"/>
        <w:numPr>
          <w:ilvl w:val="0"/>
          <w:numId w:val="19"/>
        </w:numPr>
        <w:rPr>
          <w:rFonts w:cstheme="minorHAnsi"/>
        </w:rPr>
      </w:pPr>
      <w:r w:rsidRPr="00106BAC">
        <w:rPr>
          <w:rFonts w:cstheme="minorHAnsi"/>
          <w:b/>
          <w:bCs/>
          <w:u w:val="single"/>
        </w:rPr>
        <w:t>Mars X-House 2</w:t>
      </w:r>
      <w:r w:rsidRPr="00106BAC">
        <w:rPr>
          <w:rFonts w:cstheme="minorHAnsi"/>
        </w:rPr>
        <w:t xml:space="preserve"> is based on the same environmental and architectural principle as Mars X-House 1 but assumes</w:t>
      </w:r>
      <w:r w:rsidR="00C62E73" w:rsidRPr="00106BAC">
        <w:rPr>
          <w:rFonts w:cstheme="minorHAnsi"/>
        </w:rPr>
        <w:t xml:space="preserve"> </w:t>
      </w:r>
      <w:r w:rsidRPr="00106BAC">
        <w:rPr>
          <w:rFonts w:cstheme="minorHAnsi"/>
        </w:rPr>
        <w:t>and supports the competition challenge brief that the 3D-printed structure may also provide the necessary pressure</w:t>
      </w:r>
      <w:r w:rsidR="00C62E73" w:rsidRPr="00106BAC">
        <w:rPr>
          <w:rFonts w:cstheme="minorHAnsi"/>
        </w:rPr>
        <w:t xml:space="preserve"> </w:t>
      </w:r>
      <w:r w:rsidRPr="00106BAC">
        <w:rPr>
          <w:rFonts w:cstheme="minorHAnsi"/>
        </w:rPr>
        <w:t xml:space="preserve">boundary. By developing a form which maximizes the compression forces of </w:t>
      </w:r>
      <w:proofErr w:type="spellStart"/>
      <w:r w:rsidRPr="00106BAC">
        <w:rPr>
          <w:rFonts w:cstheme="minorHAnsi"/>
        </w:rPr>
        <w:t>regolith</w:t>
      </w:r>
      <w:proofErr w:type="spellEnd"/>
      <w:r w:rsidRPr="00106BAC">
        <w:rPr>
          <w:rFonts w:cstheme="minorHAnsi"/>
        </w:rPr>
        <w:t xml:space="preserve"> to respond to outward pressure,</w:t>
      </w:r>
      <w:r w:rsidR="00A97BFB" w:rsidRPr="00106BAC">
        <w:rPr>
          <w:rFonts w:cstheme="minorHAnsi"/>
        </w:rPr>
        <w:t xml:space="preserve"> </w:t>
      </w:r>
      <w:r w:rsidRPr="00106BAC">
        <w:rPr>
          <w:rFonts w:cstheme="minorHAnsi"/>
        </w:rPr>
        <w:t xml:space="preserve">in addition to integration of ISRU basalt </w:t>
      </w:r>
      <w:proofErr w:type="spellStart"/>
      <w:r w:rsidRPr="00106BAC">
        <w:rPr>
          <w:rFonts w:cstheme="minorHAnsi"/>
        </w:rPr>
        <w:t>fiber</w:t>
      </w:r>
      <w:proofErr w:type="spellEnd"/>
      <w:r w:rsidRPr="00106BAC">
        <w:rPr>
          <w:rFonts w:cstheme="minorHAnsi"/>
        </w:rPr>
        <w:t xml:space="preserve"> reinforcement to take additional tension forces, ISRU high density</w:t>
      </w:r>
      <w:r w:rsidR="00A97BFB" w:rsidRPr="00106BAC">
        <w:rPr>
          <w:rFonts w:cstheme="minorHAnsi"/>
        </w:rPr>
        <w:t xml:space="preserve"> </w:t>
      </w:r>
      <w:r w:rsidRPr="00106BAC">
        <w:rPr>
          <w:rFonts w:cstheme="minorHAnsi"/>
        </w:rPr>
        <w:t>polyethylene (HDPE) as a non-porous lining and protection, Mars X-House 2 developed into a multi-level habitat</w:t>
      </w:r>
      <w:r w:rsidR="00A97BFB" w:rsidRPr="00106BAC">
        <w:rPr>
          <w:rFonts w:cstheme="minorHAnsi"/>
        </w:rPr>
        <w:t xml:space="preserve"> </w:t>
      </w:r>
      <w:r w:rsidRPr="00106BAC">
        <w:rPr>
          <w:rFonts w:cstheme="minorHAnsi"/>
        </w:rPr>
        <w:t>which imagined the potentials of creating habitats without the need for additional Earth-constructed enclosures.</w:t>
      </w:r>
    </w:p>
    <w:p w14:paraId="511DD6D2" w14:textId="77777777" w:rsidR="00A97BFB" w:rsidRPr="00A97BFB" w:rsidRDefault="00A97BFB" w:rsidP="00A97BFB">
      <w:pPr>
        <w:pStyle w:val="Prrafodelista"/>
        <w:ind w:left="1080"/>
        <w:rPr>
          <w:rFonts w:cstheme="minorHAnsi"/>
        </w:rPr>
      </w:pPr>
    </w:p>
    <w:p w14:paraId="455A7324" w14:textId="32172B3C" w:rsidR="00C423C8" w:rsidRPr="00106BAC" w:rsidRDefault="00CC446E" w:rsidP="00106BAC">
      <w:pPr>
        <w:rPr>
          <w:rFonts w:cstheme="minorHAnsi"/>
        </w:rPr>
      </w:pPr>
      <w:r w:rsidRPr="00106BAC">
        <w:rPr>
          <w:rFonts w:cstheme="minorHAnsi"/>
        </w:rPr>
        <w:t xml:space="preserve">Both Mars X-House 1 and 2 followed the same architectural principles and through the rigorous and </w:t>
      </w:r>
      <w:proofErr w:type="gramStart"/>
      <w:r w:rsidRPr="00106BAC">
        <w:rPr>
          <w:rFonts w:cstheme="minorHAnsi"/>
        </w:rPr>
        <w:t>evidence based</w:t>
      </w:r>
      <w:proofErr w:type="gramEnd"/>
      <w:r w:rsidR="00A97BFB" w:rsidRPr="00106BAC">
        <w:rPr>
          <w:rFonts w:cstheme="minorHAnsi"/>
        </w:rPr>
        <w:t xml:space="preserve"> </w:t>
      </w:r>
      <w:r w:rsidRPr="00106BAC">
        <w:rPr>
          <w:rFonts w:cstheme="minorHAnsi"/>
        </w:rPr>
        <w:t>design development process led to different and specific results out of the same human-</w:t>
      </w:r>
      <w:proofErr w:type="spellStart"/>
      <w:r w:rsidRPr="00106BAC">
        <w:rPr>
          <w:rFonts w:cstheme="minorHAnsi"/>
        </w:rPr>
        <w:t>centered</w:t>
      </w:r>
      <w:proofErr w:type="spellEnd"/>
      <w:r w:rsidRPr="00106BAC">
        <w:rPr>
          <w:rFonts w:cstheme="minorHAnsi"/>
        </w:rPr>
        <w:t xml:space="preserve"> approach for health</w:t>
      </w:r>
      <w:r w:rsidR="00A97BFB" w:rsidRPr="00106BAC">
        <w:rPr>
          <w:rFonts w:cstheme="minorHAnsi"/>
        </w:rPr>
        <w:t xml:space="preserve"> </w:t>
      </w:r>
      <w:r w:rsidRPr="00106BAC">
        <w:rPr>
          <w:rFonts w:cstheme="minorHAnsi"/>
        </w:rPr>
        <w:t>and safety with material and methods for autonomous fabrication at the core.</w:t>
      </w:r>
    </w:p>
    <w:p w14:paraId="3DE268A0" w14:textId="31D49512" w:rsidR="00350721" w:rsidRDefault="00350721" w:rsidP="00A97BFB">
      <w:pPr>
        <w:pStyle w:val="Prrafodelista"/>
        <w:ind w:left="1080"/>
        <w:rPr>
          <w:rFonts w:cstheme="minorHAnsi"/>
        </w:rPr>
      </w:pPr>
    </w:p>
    <w:p w14:paraId="4367B04D" w14:textId="6E8B4174" w:rsidR="00350721" w:rsidRPr="00106BAC" w:rsidRDefault="00350721" w:rsidP="00106BAC">
      <w:pPr>
        <w:rPr>
          <w:rFonts w:cstheme="minorHAnsi"/>
        </w:rPr>
      </w:pPr>
      <w:r w:rsidRPr="00350721">
        <w:rPr>
          <w:noProof/>
        </w:rPr>
        <w:drawing>
          <wp:inline distT="0" distB="0" distL="0" distR="0" wp14:anchorId="2D2709DD" wp14:editId="7AB43612">
            <wp:extent cx="5731510" cy="1756410"/>
            <wp:effectExtent l="0" t="0" r="2540" b="0"/>
            <wp:docPr id="24" name="Imagen 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Sitio web&#10;&#10;Descripción generada automáticamente"/>
                    <pic:cNvPicPr/>
                  </pic:nvPicPr>
                  <pic:blipFill>
                    <a:blip r:embed="rId28"/>
                    <a:stretch>
                      <a:fillRect/>
                    </a:stretch>
                  </pic:blipFill>
                  <pic:spPr>
                    <a:xfrm>
                      <a:off x="0" y="0"/>
                      <a:ext cx="5731510" cy="1756410"/>
                    </a:xfrm>
                    <a:prstGeom prst="rect">
                      <a:avLst/>
                    </a:prstGeom>
                  </pic:spPr>
                </pic:pic>
              </a:graphicData>
            </a:graphic>
          </wp:inline>
        </w:drawing>
      </w:r>
    </w:p>
    <w:p w14:paraId="6F5AF526" w14:textId="122F13F1" w:rsidR="00350721" w:rsidRDefault="00350721" w:rsidP="00A97BFB">
      <w:pPr>
        <w:pStyle w:val="Prrafodelista"/>
        <w:ind w:left="1080"/>
        <w:rPr>
          <w:rFonts w:cstheme="minorHAnsi"/>
        </w:rPr>
      </w:pPr>
    </w:p>
    <w:p w14:paraId="331CC750" w14:textId="70EF5380" w:rsidR="00873929" w:rsidRPr="00106BAC" w:rsidRDefault="000F2E6E" w:rsidP="00106BAC">
      <w:pPr>
        <w:rPr>
          <w:rFonts w:cstheme="minorHAnsi"/>
        </w:rPr>
      </w:pPr>
      <w:r w:rsidRPr="00E352D3">
        <w:rPr>
          <w:rFonts w:cstheme="minorHAnsi"/>
          <w:b/>
          <w:bCs/>
          <w:u w:val="single"/>
        </w:rPr>
        <w:t>Plastics</w:t>
      </w:r>
      <w:r w:rsidRPr="00106BAC">
        <w:rPr>
          <w:rFonts w:cstheme="minorHAnsi"/>
        </w:rPr>
        <w:t xml:space="preserve"> will be an additionally critical material to support construction in space. It would provide a non-porous boundary layer for air-tight structures, a layer of shielding from potentially toxic </w:t>
      </w:r>
      <w:proofErr w:type="spellStart"/>
      <w:r w:rsidRPr="00106BAC">
        <w:rPr>
          <w:rFonts w:cstheme="minorHAnsi"/>
        </w:rPr>
        <w:t>regolith</w:t>
      </w:r>
      <w:proofErr w:type="spellEnd"/>
      <w:r w:rsidRPr="00106BAC">
        <w:rPr>
          <w:rFonts w:cstheme="minorHAnsi"/>
        </w:rPr>
        <w:t xml:space="preserve">, </w:t>
      </w:r>
      <w:proofErr w:type="gramStart"/>
      <w:r w:rsidRPr="00106BAC">
        <w:rPr>
          <w:rFonts w:cstheme="minorHAnsi"/>
        </w:rPr>
        <w:t>and also</w:t>
      </w:r>
      <w:proofErr w:type="gramEnd"/>
      <w:r w:rsidRPr="00106BAC">
        <w:rPr>
          <w:rFonts w:cstheme="minorHAnsi"/>
        </w:rPr>
        <w:t xml:space="preserve"> provide for many additional components of the architecture such as window, walls, doors, and floors.</w:t>
      </w:r>
      <w:r w:rsidR="00CC1ECE" w:rsidRPr="00106BAC">
        <w:rPr>
          <w:rFonts w:cstheme="minorHAnsi"/>
        </w:rPr>
        <w:t xml:space="preserve"> </w:t>
      </w:r>
      <w:r w:rsidRPr="00106BAC">
        <w:rPr>
          <w:rFonts w:cstheme="minorHAnsi"/>
        </w:rPr>
        <w:t xml:space="preserve">Plastics such as HDPE will be produced using local ethylene resources on Mars. Methane fuel produced by the Sabatier reaction is expected to be a necessary component of future Martian missions derived from subsurface water and atmospheric carbon dioxide. Methane may then be polymerized to form complex hydrocarbons via the Fischer </w:t>
      </w:r>
      <w:proofErr w:type="spellStart"/>
      <w:r w:rsidRPr="00106BAC">
        <w:rPr>
          <w:rFonts w:cstheme="minorHAnsi"/>
        </w:rPr>
        <w:t>Tropsch</w:t>
      </w:r>
      <w:proofErr w:type="spellEnd"/>
      <w:r w:rsidRPr="00106BAC">
        <w:rPr>
          <w:rFonts w:cstheme="minorHAnsi"/>
        </w:rPr>
        <w:t xml:space="preserve"> process, including plastics. While this is an energy intensive process, it is expected that Martian</w:t>
      </w:r>
      <w:r w:rsidR="00E64991" w:rsidRPr="00106BAC">
        <w:rPr>
          <w:rFonts w:cstheme="minorHAnsi"/>
        </w:rPr>
        <w:t xml:space="preserve"> </w:t>
      </w:r>
      <w:r w:rsidRPr="00106BAC">
        <w:rPr>
          <w:rFonts w:cstheme="minorHAnsi"/>
        </w:rPr>
        <w:t>missions will need to be energy rich with nuclear power to ensure crew and mission safety. A portion of polymer</w:t>
      </w:r>
      <w:r w:rsidR="00E64991" w:rsidRPr="00106BAC">
        <w:rPr>
          <w:rFonts w:cstheme="minorHAnsi"/>
        </w:rPr>
        <w:t xml:space="preserve"> </w:t>
      </w:r>
      <w:r w:rsidRPr="00106BAC">
        <w:rPr>
          <w:rFonts w:cstheme="minorHAnsi"/>
        </w:rPr>
        <w:lastRenderedPageBreak/>
        <w:t>production may be generated by grinding,</w:t>
      </w:r>
      <w:r w:rsidR="00CC1ECE" w:rsidRPr="00106BAC">
        <w:rPr>
          <w:rFonts w:cstheme="minorHAnsi"/>
        </w:rPr>
        <w:t xml:space="preserve"> </w:t>
      </w:r>
      <w:proofErr w:type="gramStart"/>
      <w:r w:rsidRPr="00106BAC">
        <w:rPr>
          <w:rFonts w:cstheme="minorHAnsi"/>
        </w:rPr>
        <w:t>melting</w:t>
      </w:r>
      <w:proofErr w:type="gramEnd"/>
      <w:r w:rsidRPr="00106BAC">
        <w:rPr>
          <w:rFonts w:cstheme="minorHAnsi"/>
        </w:rPr>
        <w:t xml:space="preserve"> and re-using / re-cycling materials from the spent spacecraft.</w:t>
      </w:r>
      <w:r w:rsidR="00CC1ECE" w:rsidRPr="00106BAC">
        <w:rPr>
          <w:rFonts w:cstheme="minorHAnsi"/>
        </w:rPr>
        <w:t xml:space="preserve"> </w:t>
      </w:r>
      <w:r w:rsidRPr="00106BAC">
        <w:rPr>
          <w:rFonts w:cstheme="minorHAnsi"/>
        </w:rPr>
        <w:t>Additional plastics can be made using similar processes. Polycarbonate windows can also be made with in-situ</w:t>
      </w:r>
      <w:r w:rsidR="00CC1ECE" w:rsidRPr="00106BAC">
        <w:rPr>
          <w:rFonts w:cstheme="minorHAnsi"/>
        </w:rPr>
        <w:t xml:space="preserve"> </w:t>
      </w:r>
      <w:r w:rsidRPr="00106BAC">
        <w:rPr>
          <w:rFonts w:cstheme="minorHAnsi"/>
        </w:rPr>
        <w:t>materials. Polycarbonate has high visual transmissivity offering the potential for true vision windows necessary</w:t>
      </w:r>
      <w:r w:rsidR="00CC1ECE" w:rsidRPr="00106BAC">
        <w:rPr>
          <w:rFonts w:cstheme="minorHAnsi"/>
        </w:rPr>
        <w:t xml:space="preserve"> </w:t>
      </w:r>
      <w:r w:rsidRPr="00106BAC">
        <w:rPr>
          <w:rFonts w:cstheme="minorHAnsi"/>
        </w:rPr>
        <w:t>to connect the crew to their new landscape.</w:t>
      </w:r>
    </w:p>
    <w:p w14:paraId="286337E2" w14:textId="070E0738" w:rsidR="00106BAC" w:rsidRPr="00106BAC" w:rsidRDefault="00106BAC" w:rsidP="00106BAC">
      <w:pPr>
        <w:rPr>
          <w:rFonts w:cstheme="minorHAnsi"/>
        </w:rPr>
      </w:pPr>
      <w:r w:rsidRPr="00E352D3">
        <w:rPr>
          <w:rFonts w:cstheme="minorHAnsi"/>
          <w:b/>
          <w:bCs/>
          <w:u w:val="single"/>
        </w:rPr>
        <w:t>The efficacy of passive shielding is driven by three things</w:t>
      </w:r>
      <w:r w:rsidRPr="00106BAC">
        <w:rPr>
          <w:rFonts w:cstheme="minorHAnsi"/>
        </w:rPr>
        <w:t>: material selection, thickness, and order.</w:t>
      </w:r>
      <w:r w:rsidR="00E352D3">
        <w:rPr>
          <w:rFonts w:cstheme="minorHAnsi"/>
        </w:rPr>
        <w:t xml:space="preserve"> </w:t>
      </w:r>
      <w:r w:rsidRPr="00106BAC">
        <w:rPr>
          <w:rFonts w:cstheme="minorHAnsi"/>
        </w:rPr>
        <w:t>The</w:t>
      </w:r>
      <w:r>
        <w:rPr>
          <w:rFonts w:cstheme="minorHAnsi"/>
        </w:rPr>
        <w:t xml:space="preserve"> </w:t>
      </w:r>
      <w:r w:rsidRPr="00106BAC">
        <w:rPr>
          <w:rFonts w:cstheme="minorHAnsi"/>
        </w:rPr>
        <w:t>importance of material selection essentially falls out of the above equations; some materials will be more effective</w:t>
      </w:r>
      <w:r w:rsidR="00E352D3">
        <w:rPr>
          <w:rFonts w:cstheme="minorHAnsi"/>
        </w:rPr>
        <w:t xml:space="preserve"> </w:t>
      </w:r>
      <w:r w:rsidRPr="00106BAC">
        <w:rPr>
          <w:rFonts w:cstheme="minorHAnsi"/>
        </w:rPr>
        <w:t xml:space="preserve">than others at attenuating space radiation. </w:t>
      </w:r>
      <w:proofErr w:type="gramStart"/>
      <w:r w:rsidRPr="00106BAC">
        <w:rPr>
          <w:rFonts w:cstheme="minorHAnsi"/>
        </w:rPr>
        <w:t>In particular, habitats</w:t>
      </w:r>
      <w:proofErr w:type="gramEnd"/>
      <w:r w:rsidRPr="00106BAC">
        <w:rPr>
          <w:rFonts w:cstheme="minorHAnsi"/>
        </w:rPr>
        <w:t xml:space="preserve"> constructed from aluminum-2219 or pure Martian</w:t>
      </w:r>
      <w:r w:rsidR="00E352D3">
        <w:rPr>
          <w:rFonts w:cstheme="minorHAnsi"/>
        </w:rPr>
        <w:t xml:space="preserve"> </w:t>
      </w:r>
      <w:proofErr w:type="spellStart"/>
      <w:r w:rsidRPr="00106BAC">
        <w:rPr>
          <w:rFonts w:cstheme="minorHAnsi"/>
        </w:rPr>
        <w:t>regolith</w:t>
      </w:r>
      <w:proofErr w:type="spellEnd"/>
      <w:r w:rsidRPr="00106BAC">
        <w:rPr>
          <w:rFonts w:cstheme="minorHAnsi"/>
        </w:rPr>
        <w:t xml:space="preserve"> will provide similar shielding per unit mass, but polyethylene will be significantly more efficient per</w:t>
      </w:r>
      <w:r w:rsidR="00E352D3">
        <w:rPr>
          <w:rFonts w:cstheme="minorHAnsi"/>
        </w:rPr>
        <w:t xml:space="preserve"> </w:t>
      </w:r>
      <w:r w:rsidRPr="00106BAC">
        <w:rPr>
          <w:rFonts w:cstheme="minorHAnsi"/>
        </w:rPr>
        <w:t>unit mass. With respect to material thickness, thicker materials tend to provide more opportunity for attenuation as</w:t>
      </w:r>
      <w:r w:rsidR="00E352D3">
        <w:rPr>
          <w:rFonts w:cstheme="minorHAnsi"/>
        </w:rPr>
        <w:t xml:space="preserve"> </w:t>
      </w:r>
      <w:r w:rsidRPr="00106BAC">
        <w:rPr>
          <w:rFonts w:cstheme="minorHAnsi"/>
        </w:rPr>
        <w:t>incident particles attempt to pass through. However, for metals and metal-like materials, fragmentation processes</w:t>
      </w:r>
      <w:r w:rsidR="00E352D3">
        <w:rPr>
          <w:rFonts w:cstheme="minorHAnsi"/>
        </w:rPr>
        <w:t xml:space="preserve"> </w:t>
      </w:r>
      <w:r w:rsidRPr="00106BAC">
        <w:rPr>
          <w:rFonts w:cstheme="minorHAnsi"/>
        </w:rPr>
        <w:t xml:space="preserve">can </w:t>
      </w:r>
      <w:proofErr w:type="gramStart"/>
      <w:r w:rsidRPr="00106BAC">
        <w:rPr>
          <w:rFonts w:cstheme="minorHAnsi"/>
        </w:rPr>
        <w:t>actually increase</w:t>
      </w:r>
      <w:proofErr w:type="gramEnd"/>
      <w:r w:rsidRPr="00106BAC">
        <w:rPr>
          <w:rFonts w:cstheme="minorHAnsi"/>
        </w:rPr>
        <w:t xml:space="preserve"> the dose equivalent behind shielding at moderate thicknesses (&gt;20 g/cm2).</w:t>
      </w:r>
      <w:r w:rsidR="00E352D3">
        <w:rPr>
          <w:rFonts w:cstheme="minorHAnsi"/>
        </w:rPr>
        <w:t xml:space="preserve"> </w:t>
      </w:r>
      <w:r w:rsidRPr="00106BAC">
        <w:rPr>
          <w:rFonts w:cstheme="minorHAnsi"/>
        </w:rPr>
        <w:t xml:space="preserve">The same </w:t>
      </w:r>
      <w:proofErr w:type="spellStart"/>
      <w:r w:rsidRPr="00106BAC">
        <w:rPr>
          <w:rFonts w:cstheme="minorHAnsi"/>
        </w:rPr>
        <w:t>behavior</w:t>
      </w:r>
      <w:proofErr w:type="spellEnd"/>
      <w:r w:rsidR="00E352D3">
        <w:rPr>
          <w:rFonts w:cstheme="minorHAnsi"/>
        </w:rPr>
        <w:t xml:space="preserve"> </w:t>
      </w:r>
      <w:r w:rsidRPr="00106BAC">
        <w:rPr>
          <w:rFonts w:cstheme="minorHAnsi"/>
        </w:rPr>
        <w:t>is not observed in hydrogen-rich materials, presumably because more electronic stopping and less fragmentation is</w:t>
      </w:r>
      <w:r w:rsidR="00E352D3">
        <w:rPr>
          <w:rFonts w:cstheme="minorHAnsi"/>
        </w:rPr>
        <w:t xml:space="preserve"> </w:t>
      </w:r>
      <w:r w:rsidRPr="00106BAC">
        <w:rPr>
          <w:rFonts w:cstheme="minorHAnsi"/>
        </w:rPr>
        <w:t>taking place. Finally, when there are multiple shielding materials, the order of those materials also makes a difference</w:t>
      </w:r>
      <w:r w:rsidR="00E352D3">
        <w:rPr>
          <w:rFonts w:cstheme="minorHAnsi"/>
        </w:rPr>
        <w:t xml:space="preserve"> </w:t>
      </w:r>
      <w:r w:rsidRPr="00106BAC">
        <w:rPr>
          <w:rFonts w:cstheme="minorHAnsi"/>
        </w:rPr>
        <w:t>in the shielding efficacy of the layered composite. This principle can be notably relevant in satellite design, where</w:t>
      </w:r>
      <w:r w:rsidR="00E352D3">
        <w:rPr>
          <w:rFonts w:cstheme="minorHAnsi"/>
        </w:rPr>
        <w:t xml:space="preserve"> </w:t>
      </w:r>
      <w:r w:rsidRPr="00106BAC">
        <w:rPr>
          <w:rFonts w:cstheme="minorHAnsi"/>
        </w:rPr>
        <w:t xml:space="preserve">graded-Z shielding can be used to provide </w:t>
      </w:r>
      <w:proofErr w:type="spellStart"/>
      <w:r w:rsidRPr="00106BAC">
        <w:rPr>
          <w:rFonts w:cstheme="minorHAnsi"/>
        </w:rPr>
        <w:t>aluminum</w:t>
      </w:r>
      <w:proofErr w:type="spellEnd"/>
      <w:r w:rsidRPr="00106BAC">
        <w:rPr>
          <w:rFonts w:cstheme="minorHAnsi"/>
        </w:rPr>
        <w:t>-equivalent protection at a reduced mass.22 In the context of</w:t>
      </w:r>
      <w:r w:rsidR="00E352D3">
        <w:rPr>
          <w:rFonts w:cstheme="minorHAnsi"/>
        </w:rPr>
        <w:t xml:space="preserve"> </w:t>
      </w:r>
      <w:r w:rsidRPr="00106BAC">
        <w:rPr>
          <w:rFonts w:cstheme="minorHAnsi"/>
        </w:rPr>
        <w:t xml:space="preserve">habitat design, using a hydrogen-rich material as an interior lining for both </w:t>
      </w:r>
      <w:proofErr w:type="spellStart"/>
      <w:r w:rsidRPr="00106BAC">
        <w:rPr>
          <w:rFonts w:cstheme="minorHAnsi"/>
        </w:rPr>
        <w:t>regolith</w:t>
      </w:r>
      <w:proofErr w:type="spellEnd"/>
      <w:r w:rsidRPr="00106BAC">
        <w:rPr>
          <w:rFonts w:cstheme="minorHAnsi"/>
        </w:rPr>
        <w:t xml:space="preserve"> shielding and a metallic pressure</w:t>
      </w:r>
      <w:r w:rsidR="00E352D3">
        <w:rPr>
          <w:rFonts w:cstheme="minorHAnsi"/>
        </w:rPr>
        <w:t xml:space="preserve"> </w:t>
      </w:r>
      <w:r w:rsidRPr="00106BAC">
        <w:rPr>
          <w:rFonts w:cstheme="minorHAnsi"/>
        </w:rPr>
        <w:t xml:space="preserve">vessel enables a habitat designer to reap the benefits of all three: the </w:t>
      </w:r>
      <w:proofErr w:type="spellStart"/>
      <w:r w:rsidRPr="00106BAC">
        <w:rPr>
          <w:rFonts w:cstheme="minorHAnsi"/>
        </w:rPr>
        <w:t>regolith</w:t>
      </w:r>
      <w:proofErr w:type="spellEnd"/>
      <w:r w:rsidRPr="00106BAC">
        <w:rPr>
          <w:rFonts w:cstheme="minorHAnsi"/>
        </w:rPr>
        <w:t xml:space="preserve"> provides in situ shielding, the metal</w:t>
      </w:r>
      <w:r w:rsidR="00E352D3">
        <w:rPr>
          <w:rFonts w:cstheme="minorHAnsi"/>
        </w:rPr>
        <w:t xml:space="preserve"> </w:t>
      </w:r>
      <w:r w:rsidRPr="00106BAC">
        <w:rPr>
          <w:rFonts w:cstheme="minorHAnsi"/>
        </w:rPr>
        <w:t>provides structural integrity and holds pressure, and the hydrogen-rich lining helps attenuate both primary and</w:t>
      </w:r>
      <w:r w:rsidR="00E352D3">
        <w:rPr>
          <w:rFonts w:cstheme="minorHAnsi"/>
        </w:rPr>
        <w:t xml:space="preserve"> </w:t>
      </w:r>
      <w:r w:rsidRPr="00106BAC">
        <w:rPr>
          <w:rFonts w:cstheme="minorHAnsi"/>
        </w:rPr>
        <w:t>secondary particles.</w:t>
      </w:r>
    </w:p>
    <w:sectPr w:rsidR="00106BAC" w:rsidRPr="00106B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40CBC"/>
    <w:multiLevelType w:val="hybridMultilevel"/>
    <w:tmpl w:val="4F5AA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873383"/>
    <w:multiLevelType w:val="hybridMultilevel"/>
    <w:tmpl w:val="B7CCB2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9BA51E7"/>
    <w:multiLevelType w:val="hybridMultilevel"/>
    <w:tmpl w:val="AE162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56202B"/>
    <w:multiLevelType w:val="hybridMultilevel"/>
    <w:tmpl w:val="9C4ED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D674AF"/>
    <w:multiLevelType w:val="hybridMultilevel"/>
    <w:tmpl w:val="6BD079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08538C"/>
    <w:multiLevelType w:val="hybridMultilevel"/>
    <w:tmpl w:val="C002BA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3237946"/>
    <w:multiLevelType w:val="hybridMultilevel"/>
    <w:tmpl w:val="EC82B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A04F3C"/>
    <w:multiLevelType w:val="hybridMultilevel"/>
    <w:tmpl w:val="FDB218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9442272"/>
    <w:multiLevelType w:val="hybridMultilevel"/>
    <w:tmpl w:val="3F2860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56B6076"/>
    <w:multiLevelType w:val="hybridMultilevel"/>
    <w:tmpl w:val="B52870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4B4C608B"/>
    <w:multiLevelType w:val="hybridMultilevel"/>
    <w:tmpl w:val="6B4E31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78468F"/>
    <w:multiLevelType w:val="hybridMultilevel"/>
    <w:tmpl w:val="4B8CC3A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2" w15:restartNumberingAfterBreak="0">
    <w:nsid w:val="59EF685B"/>
    <w:multiLevelType w:val="hybridMultilevel"/>
    <w:tmpl w:val="455688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D221BD1"/>
    <w:multiLevelType w:val="hybridMultilevel"/>
    <w:tmpl w:val="D550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8B372B"/>
    <w:multiLevelType w:val="hybridMultilevel"/>
    <w:tmpl w:val="F96E9A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FA60739"/>
    <w:multiLevelType w:val="hybridMultilevel"/>
    <w:tmpl w:val="17404DC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15:restartNumberingAfterBreak="0">
    <w:nsid w:val="719E1071"/>
    <w:multiLevelType w:val="hybridMultilevel"/>
    <w:tmpl w:val="64A6AC3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15:restartNumberingAfterBreak="0">
    <w:nsid w:val="728A6ED5"/>
    <w:multiLevelType w:val="hybridMultilevel"/>
    <w:tmpl w:val="935255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FCC0226"/>
    <w:multiLevelType w:val="hybridMultilevel"/>
    <w:tmpl w:val="530E9BDC"/>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abstractNumId w:val="4"/>
  </w:num>
  <w:num w:numId="2">
    <w:abstractNumId w:val="9"/>
  </w:num>
  <w:num w:numId="3">
    <w:abstractNumId w:val="14"/>
  </w:num>
  <w:num w:numId="4">
    <w:abstractNumId w:val="10"/>
  </w:num>
  <w:num w:numId="5">
    <w:abstractNumId w:val="1"/>
  </w:num>
  <w:num w:numId="6">
    <w:abstractNumId w:val="5"/>
  </w:num>
  <w:num w:numId="7">
    <w:abstractNumId w:val="3"/>
  </w:num>
  <w:num w:numId="8">
    <w:abstractNumId w:val="6"/>
  </w:num>
  <w:num w:numId="9">
    <w:abstractNumId w:val="13"/>
  </w:num>
  <w:num w:numId="10">
    <w:abstractNumId w:val="8"/>
  </w:num>
  <w:num w:numId="11">
    <w:abstractNumId w:val="2"/>
  </w:num>
  <w:num w:numId="12">
    <w:abstractNumId w:val="0"/>
  </w:num>
  <w:num w:numId="13">
    <w:abstractNumId w:val="7"/>
  </w:num>
  <w:num w:numId="14">
    <w:abstractNumId w:val="15"/>
  </w:num>
  <w:num w:numId="15">
    <w:abstractNumId w:val="18"/>
  </w:num>
  <w:num w:numId="16">
    <w:abstractNumId w:val="16"/>
  </w:num>
  <w:num w:numId="17">
    <w:abstractNumId w:val="11"/>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228"/>
    <w:rsid w:val="000339FE"/>
    <w:rsid w:val="0004694D"/>
    <w:rsid w:val="000522F9"/>
    <w:rsid w:val="00054B33"/>
    <w:rsid w:val="00066F33"/>
    <w:rsid w:val="0006795A"/>
    <w:rsid w:val="000D6393"/>
    <w:rsid w:val="000F2E6E"/>
    <w:rsid w:val="00106BAC"/>
    <w:rsid w:val="00195052"/>
    <w:rsid w:val="001E21D8"/>
    <w:rsid w:val="00217681"/>
    <w:rsid w:val="00275E72"/>
    <w:rsid w:val="00296938"/>
    <w:rsid w:val="002E5902"/>
    <w:rsid w:val="002F5B0A"/>
    <w:rsid w:val="00337F82"/>
    <w:rsid w:val="003500C1"/>
    <w:rsid w:val="00350721"/>
    <w:rsid w:val="003517A9"/>
    <w:rsid w:val="0036058E"/>
    <w:rsid w:val="00365424"/>
    <w:rsid w:val="0048318B"/>
    <w:rsid w:val="005732B1"/>
    <w:rsid w:val="005A016A"/>
    <w:rsid w:val="005B44E9"/>
    <w:rsid w:val="005D1A38"/>
    <w:rsid w:val="005F45F1"/>
    <w:rsid w:val="006023EF"/>
    <w:rsid w:val="00603228"/>
    <w:rsid w:val="00717C9F"/>
    <w:rsid w:val="00726293"/>
    <w:rsid w:val="0074429D"/>
    <w:rsid w:val="00766FC8"/>
    <w:rsid w:val="00774B57"/>
    <w:rsid w:val="00802FE3"/>
    <w:rsid w:val="00873929"/>
    <w:rsid w:val="00880B24"/>
    <w:rsid w:val="0088534E"/>
    <w:rsid w:val="00890AF8"/>
    <w:rsid w:val="008A333E"/>
    <w:rsid w:val="00911AE3"/>
    <w:rsid w:val="009340AC"/>
    <w:rsid w:val="009B2242"/>
    <w:rsid w:val="009B5543"/>
    <w:rsid w:val="009C1E14"/>
    <w:rsid w:val="00A068B0"/>
    <w:rsid w:val="00A21760"/>
    <w:rsid w:val="00A80D99"/>
    <w:rsid w:val="00A8386B"/>
    <w:rsid w:val="00A97BFB"/>
    <w:rsid w:val="00AA0E45"/>
    <w:rsid w:val="00AA4376"/>
    <w:rsid w:val="00AA54E2"/>
    <w:rsid w:val="00AD17F3"/>
    <w:rsid w:val="00AD1841"/>
    <w:rsid w:val="00B77FF1"/>
    <w:rsid w:val="00B970C3"/>
    <w:rsid w:val="00BA24F8"/>
    <w:rsid w:val="00BA7105"/>
    <w:rsid w:val="00C02E3F"/>
    <w:rsid w:val="00C05803"/>
    <w:rsid w:val="00C22DEA"/>
    <w:rsid w:val="00C240DA"/>
    <w:rsid w:val="00C31828"/>
    <w:rsid w:val="00C423C8"/>
    <w:rsid w:val="00C62E73"/>
    <w:rsid w:val="00CC1ECE"/>
    <w:rsid w:val="00CC446E"/>
    <w:rsid w:val="00CE5B9C"/>
    <w:rsid w:val="00D63398"/>
    <w:rsid w:val="00D762DF"/>
    <w:rsid w:val="00D81E1E"/>
    <w:rsid w:val="00DB0914"/>
    <w:rsid w:val="00E10630"/>
    <w:rsid w:val="00E21C05"/>
    <w:rsid w:val="00E352D3"/>
    <w:rsid w:val="00E52C7F"/>
    <w:rsid w:val="00E63859"/>
    <w:rsid w:val="00E64991"/>
    <w:rsid w:val="00E86781"/>
    <w:rsid w:val="00ED3E43"/>
    <w:rsid w:val="00F3052E"/>
    <w:rsid w:val="00F566F6"/>
    <w:rsid w:val="00F7298F"/>
    <w:rsid w:val="00F761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7A61E"/>
  <w15:chartTrackingRefBased/>
  <w15:docId w15:val="{DD52A619-FE82-4B82-ADAF-5A2232D74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032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487152">
      <w:bodyDiv w:val="1"/>
      <w:marLeft w:val="0"/>
      <w:marRight w:val="0"/>
      <w:marTop w:val="0"/>
      <w:marBottom w:val="0"/>
      <w:divBdr>
        <w:top w:val="none" w:sz="0" w:space="0" w:color="auto"/>
        <w:left w:val="none" w:sz="0" w:space="0" w:color="auto"/>
        <w:bottom w:val="none" w:sz="0" w:space="0" w:color="auto"/>
        <w:right w:val="none" w:sz="0" w:space="0" w:color="auto"/>
      </w:divBdr>
    </w:div>
    <w:div w:id="76372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14</Pages>
  <Words>2700</Words>
  <Characters>14854</Characters>
  <Application>Microsoft Office Word</Application>
  <DocSecurity>0</DocSecurity>
  <Lines>123</Lines>
  <Paragraphs>35</Paragraphs>
  <ScaleCrop>false</ScaleCrop>
  <Company/>
  <LinksUpToDate>false</LinksUpToDate>
  <CharactersWithSpaces>17519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DAVID ESTEBANEZ MERIDA</cp:lastModifiedBy>
  <cp:revision>85</cp:revision>
  <dcterms:created xsi:type="dcterms:W3CDTF">2021-10-04T13:09:00Z</dcterms:created>
  <dcterms:modified xsi:type="dcterms:W3CDTF">2021-10-15T09:10:00Z</dcterms:modified>
</cp:coreProperties>
</file>